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00888097" w:rsidR="00E63787" w:rsidRDefault="00DC6B06" w:rsidP="00AD6342">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ci</w:t>
      </w:r>
      <w:r w:rsidR="00D908AC">
        <w:rPr>
          <w:rFonts w:ascii="Arial" w:eastAsia="Times New Roman" w:hAnsi="Arial" w:cs="Arial"/>
          <w:b/>
          <w:caps/>
          <w:color w:val="333333"/>
          <w:lang w:eastAsia="nl-NL"/>
        </w:rPr>
        <w:t>r</w:t>
      </w:r>
      <w:r>
        <w:rPr>
          <w:rFonts w:ascii="Arial" w:eastAsia="Times New Roman" w:hAnsi="Arial" w:cs="Arial"/>
          <w:b/>
          <w:caps/>
          <w:color w:val="333333"/>
          <w:lang w:eastAsia="nl-NL"/>
        </w:rPr>
        <w:t>culair liponzuur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7DCF8BAD" w:rsidR="00C2551D" w:rsidRPr="003014AA" w:rsidRDefault="00720AF6" w:rsidP="00AD63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5D1DC064" w:rsidR="00C2551D" w:rsidRPr="006E0EA3" w:rsidRDefault="00DC6B06" w:rsidP="00AD6342">
            <w:pPr>
              <w:spacing w:after="0" w:line="360" w:lineRule="auto"/>
              <w:jc w:val="both"/>
              <w:rPr>
                <w:rFonts w:ascii="Arial" w:eastAsia="Calibri" w:hAnsi="Arial" w:cs="Arial"/>
                <w:sz w:val="20"/>
                <w:szCs w:val="20"/>
              </w:rPr>
            </w:pPr>
            <w:r>
              <w:rPr>
                <w:rFonts w:ascii="Arial" w:eastAsia="Calibri" w:hAnsi="Arial" w:cs="Arial"/>
                <w:sz w:val="20"/>
                <w:szCs w:val="20"/>
              </w:rPr>
              <w:t>6</w:t>
            </w:r>
            <w:r w:rsidR="007A64A7">
              <w:rPr>
                <w:rFonts w:ascii="Arial" w:eastAsia="Calibri" w:hAnsi="Arial" w:cs="Arial"/>
                <w:sz w:val="20"/>
                <w:szCs w:val="20"/>
              </w:rPr>
              <w:t xml:space="preserve"> </w:t>
            </w:r>
            <w:r w:rsidR="00F2492A">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AD63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0D27C340" w:rsidR="00026892" w:rsidRPr="00C2551D" w:rsidRDefault="004F4E44" w:rsidP="00AD6342">
            <w:pPr>
              <w:spacing w:after="0" w:line="360" w:lineRule="auto"/>
              <w:jc w:val="both"/>
              <w:rPr>
                <w:rFonts w:ascii="Arial" w:eastAsia="Calibri" w:hAnsi="Arial" w:cs="Arial"/>
                <w:sz w:val="20"/>
                <w:szCs w:val="20"/>
              </w:rPr>
            </w:pPr>
            <w:r>
              <w:rPr>
                <w:rFonts w:ascii="Arial" w:eastAsia="Calibri" w:hAnsi="Arial" w:cs="Arial"/>
                <w:sz w:val="20"/>
                <w:szCs w:val="20"/>
              </w:rPr>
              <w:t>c</w:t>
            </w:r>
            <w:r w:rsidR="00344860">
              <w:rPr>
                <w:rFonts w:ascii="Arial" w:eastAsia="Calibri" w:hAnsi="Arial" w:cs="Arial"/>
                <w:sz w:val="20"/>
                <w:szCs w:val="20"/>
              </w:rPr>
              <w:t>hemische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55AF811F" w:rsidR="00696305" w:rsidRPr="00C2551D" w:rsidRDefault="00A142AC" w:rsidP="00AD6342">
            <w:pPr>
              <w:spacing w:after="0" w:line="360" w:lineRule="auto"/>
              <w:jc w:val="both"/>
              <w:rPr>
                <w:rFonts w:ascii="Arial" w:eastAsia="Calibri" w:hAnsi="Arial" w:cs="Arial"/>
                <w:sz w:val="20"/>
                <w:szCs w:val="20"/>
              </w:rPr>
            </w:pPr>
            <w:r>
              <w:rPr>
                <w:rFonts w:ascii="Arial" w:eastAsia="Calibri" w:hAnsi="Arial" w:cs="Arial"/>
                <w:sz w:val="20"/>
                <w:szCs w:val="20"/>
              </w:rPr>
              <w:t>A1; A11; A12</w:t>
            </w:r>
          </w:p>
        </w:tc>
      </w:tr>
      <w:tr w:rsidR="00C2551D" w:rsidRPr="00C2551D" w14:paraId="1CEC403C" w14:textId="77777777" w:rsidTr="00F87835">
        <w:tc>
          <w:tcPr>
            <w:tcW w:w="2240" w:type="dxa"/>
            <w:shd w:val="clear" w:color="auto" w:fill="auto"/>
          </w:tcPr>
          <w:p w14:paraId="6B9ED068"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6CEE33EE" w:rsidR="00C2551D" w:rsidRPr="00C2551D" w:rsidRDefault="004F4E44" w:rsidP="00AD6342">
            <w:pPr>
              <w:spacing w:after="0" w:line="360" w:lineRule="auto"/>
              <w:jc w:val="both"/>
              <w:rPr>
                <w:rFonts w:ascii="Arial" w:eastAsia="Calibri" w:hAnsi="Arial" w:cs="Arial"/>
                <w:sz w:val="20"/>
                <w:szCs w:val="20"/>
              </w:rPr>
            </w:pPr>
            <w:r>
              <w:rPr>
                <w:rFonts w:ascii="Arial" w:eastAsia="Calibri" w:hAnsi="Arial" w:cs="Arial"/>
                <w:sz w:val="20"/>
                <w:szCs w:val="20"/>
              </w:rPr>
              <w:t>p</w:t>
            </w:r>
            <w:r w:rsidR="00DC6B06">
              <w:rPr>
                <w:rFonts w:ascii="Arial" w:eastAsia="Calibri" w:hAnsi="Arial" w:cs="Arial"/>
                <w:sz w:val="20"/>
                <w:szCs w:val="20"/>
              </w:rPr>
              <w:t>olymeren</w:t>
            </w:r>
          </w:p>
        </w:tc>
      </w:tr>
      <w:tr w:rsidR="00D908AC" w:rsidRPr="00895184" w14:paraId="2D1D2054" w14:textId="77777777" w:rsidTr="007F7ADF">
        <w:trPr>
          <w:trHeight w:val="91"/>
        </w:trPr>
        <w:tc>
          <w:tcPr>
            <w:tcW w:w="2240" w:type="dxa"/>
            <w:shd w:val="clear" w:color="auto" w:fill="auto"/>
          </w:tcPr>
          <w:p w14:paraId="2E68FC97" w14:textId="77777777" w:rsidR="00D908AC" w:rsidRPr="003014AA" w:rsidRDefault="00D908AC" w:rsidP="00D908A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21398930" w:rsidR="00D908AC" w:rsidRPr="00644CD4" w:rsidRDefault="004F4E44" w:rsidP="00D908AC">
            <w:pPr>
              <w:spacing w:after="0" w:line="360" w:lineRule="auto"/>
              <w:rPr>
                <w:rFonts w:ascii="Arial" w:eastAsia="Calibri" w:hAnsi="Arial" w:cs="Arial"/>
                <w:sz w:val="20"/>
                <w:szCs w:val="20"/>
              </w:rPr>
            </w:pPr>
            <w:proofErr w:type="spellStart"/>
            <w:r>
              <w:rPr>
                <w:rFonts w:ascii="Arial" w:eastAsia="Calibri" w:hAnsi="Arial" w:cs="Arial"/>
                <w:sz w:val="20"/>
                <w:szCs w:val="20"/>
              </w:rPr>
              <w:t>l</w:t>
            </w:r>
            <w:r w:rsidR="00404479">
              <w:rPr>
                <w:rFonts w:ascii="Arial" w:eastAsia="Calibri" w:hAnsi="Arial" w:cs="Arial"/>
                <w:sz w:val="20"/>
                <w:szCs w:val="20"/>
              </w:rPr>
              <w:t>iponzuur</w:t>
            </w:r>
            <w:proofErr w:type="spellEnd"/>
            <w:r w:rsidR="00404479">
              <w:rPr>
                <w:rFonts w:ascii="Arial" w:eastAsia="Calibri" w:hAnsi="Arial" w:cs="Arial"/>
                <w:sz w:val="20"/>
                <w:szCs w:val="20"/>
              </w:rPr>
              <w:t>, polymerisatie, kristallijn, amorf, elastomeer, recycling, crosslinks, natronloog, zuur</w:t>
            </w:r>
            <w:r>
              <w:rPr>
                <w:rFonts w:ascii="Arial" w:eastAsia="Calibri" w:hAnsi="Arial" w:cs="Arial"/>
                <w:sz w:val="20"/>
                <w:szCs w:val="20"/>
              </w:rPr>
              <w:t>-</w:t>
            </w:r>
            <w:r w:rsidR="00404479">
              <w:rPr>
                <w:rFonts w:ascii="Arial" w:eastAsia="Calibri" w:hAnsi="Arial" w:cs="Arial"/>
                <w:sz w:val="20"/>
                <w:szCs w:val="20"/>
              </w:rPr>
              <w:t>basereacties, circulair</w:t>
            </w:r>
          </w:p>
        </w:tc>
      </w:tr>
      <w:tr w:rsidR="00D908AC" w:rsidRPr="00C2551D" w14:paraId="5D9831AE" w14:textId="77777777" w:rsidTr="00F87835">
        <w:tc>
          <w:tcPr>
            <w:tcW w:w="2240" w:type="dxa"/>
            <w:shd w:val="clear" w:color="auto" w:fill="auto"/>
          </w:tcPr>
          <w:p w14:paraId="516DF096" w14:textId="77777777" w:rsidR="00D908AC" w:rsidRPr="003014AA" w:rsidRDefault="00D908AC" w:rsidP="00D908A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2D84BCD1" w:rsidR="00D908AC" w:rsidRPr="00C2551D" w:rsidRDefault="004F4E44" w:rsidP="00D908AC">
            <w:pPr>
              <w:spacing w:after="0" w:line="360" w:lineRule="auto"/>
              <w:jc w:val="both"/>
              <w:rPr>
                <w:rFonts w:ascii="Arial" w:eastAsia="Calibri" w:hAnsi="Arial" w:cs="Arial"/>
                <w:sz w:val="20"/>
                <w:szCs w:val="20"/>
              </w:rPr>
            </w:pPr>
            <w:r>
              <w:rPr>
                <w:rFonts w:ascii="Arial" w:eastAsia="Calibri" w:hAnsi="Arial" w:cs="Arial"/>
                <w:sz w:val="20"/>
                <w:szCs w:val="20"/>
              </w:rPr>
              <w:t>i</w:t>
            </w:r>
            <w:r w:rsidR="00D908AC">
              <w:rPr>
                <w:rFonts w:ascii="Arial" w:eastAsia="Calibri" w:hAnsi="Arial" w:cs="Arial"/>
                <w:sz w:val="20"/>
                <w:szCs w:val="20"/>
              </w:rPr>
              <w:t>nformatiebegripsvraag</w:t>
            </w:r>
          </w:p>
        </w:tc>
      </w:tr>
    </w:tbl>
    <w:p w14:paraId="6C6FED89" w14:textId="77777777" w:rsidR="009D2F30" w:rsidRPr="009D2F30" w:rsidRDefault="009D2F30" w:rsidP="00AD6342">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AD6342">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2DAB70EF" w:rsidR="009D2F30" w:rsidRPr="009D2F30" w:rsidRDefault="00344860" w:rsidP="00AD6342">
            <w:pPr>
              <w:spacing w:after="0" w:line="360" w:lineRule="auto"/>
              <w:jc w:val="center"/>
              <w:rPr>
                <w:rFonts w:ascii="Arial" w:eastAsia="Times New Roman" w:hAnsi="Arial" w:cs="Arial"/>
                <w:lang w:eastAsia="nl-NL"/>
              </w:rPr>
            </w:pPr>
            <w:r>
              <w:rPr>
                <w:rFonts w:ascii="Arial" w:eastAsia="Times New Roman" w:hAnsi="Arial" w:cs="Arial"/>
                <w:lang w:eastAsia="nl-NL"/>
              </w:rPr>
              <w:t>C</w:t>
            </w:r>
            <w:r w:rsidR="009D2F30"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hideMark/>
          </w:tcPr>
          <w:p w14:paraId="52ADEF2F" w14:textId="0755D8A7" w:rsidR="009D2F30" w:rsidRPr="009D2F30" w:rsidRDefault="00344860" w:rsidP="00AD6342">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682CAFA1" w:rsidR="009D2F30" w:rsidRPr="009D2F30" w:rsidRDefault="00DC6B06" w:rsidP="00AD6342">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32B6CF68" w14:textId="77777777" w:rsidR="00562A0A" w:rsidRDefault="00562A0A" w:rsidP="00AD6342">
      <w:pPr>
        <w:spacing w:after="0" w:line="360" w:lineRule="auto"/>
        <w:jc w:val="both"/>
        <w:rPr>
          <w:rFonts w:ascii="Arial" w:eastAsia="Times New Roman" w:hAnsi="Arial" w:cs="Arial"/>
          <w:color w:val="000000"/>
          <w:sz w:val="17"/>
          <w:szCs w:val="17"/>
          <w:lang w:eastAsia="nl-NL"/>
        </w:rPr>
      </w:pPr>
    </w:p>
    <w:p w14:paraId="2A3FA88B" w14:textId="0867AE35" w:rsidR="00AE3AB2" w:rsidRPr="000E6E43" w:rsidRDefault="004F4E44" w:rsidP="00344860">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7D11F6">
        <w:rPr>
          <w:rStyle w:val="Hyperlink"/>
          <w:rFonts w:ascii="Arial" w:hAnsi="Arial" w:cs="Arial"/>
          <w:i/>
          <w:iCs/>
          <w:color w:val="auto"/>
          <w:sz w:val="24"/>
          <w:szCs w:val="24"/>
          <w:u w:val="none"/>
        </w:rPr>
        <w:t xml:space="preserve">ron: </w:t>
      </w:r>
      <w:r w:rsidR="00DC6B06">
        <w:rPr>
          <w:rStyle w:val="Hyperlink"/>
          <w:rFonts w:ascii="Arial" w:hAnsi="Arial" w:cs="Arial"/>
          <w:i/>
          <w:iCs/>
          <w:color w:val="auto"/>
          <w:sz w:val="24"/>
          <w:szCs w:val="24"/>
          <w:u w:val="none"/>
        </w:rPr>
        <w:t>C2W</w:t>
      </w:r>
      <w:r w:rsidR="000A2617">
        <w:rPr>
          <w:rStyle w:val="Hyperlink"/>
          <w:rFonts w:ascii="Arial" w:hAnsi="Arial" w:cs="Arial"/>
          <w:i/>
          <w:iCs/>
          <w:color w:val="auto"/>
          <w:sz w:val="24"/>
          <w:szCs w:val="24"/>
          <w:u w:val="none"/>
        </w:rPr>
        <w:t xml:space="preserve">, </w:t>
      </w:r>
      <w:r w:rsidR="00D44908">
        <w:rPr>
          <w:rStyle w:val="Hyperlink"/>
          <w:rFonts w:ascii="Arial" w:hAnsi="Arial" w:cs="Arial"/>
          <w:i/>
          <w:iCs/>
          <w:color w:val="auto"/>
          <w:sz w:val="24"/>
          <w:szCs w:val="24"/>
          <w:u w:val="none"/>
        </w:rPr>
        <w:t>9</w:t>
      </w:r>
      <w:r w:rsidR="00344860">
        <w:rPr>
          <w:rStyle w:val="Hyperlink"/>
          <w:rFonts w:ascii="Arial" w:hAnsi="Arial" w:cs="Arial"/>
          <w:i/>
          <w:iCs/>
          <w:color w:val="auto"/>
          <w:sz w:val="24"/>
          <w:szCs w:val="24"/>
          <w:u w:val="none"/>
        </w:rPr>
        <w:t xml:space="preserve"> </w:t>
      </w:r>
      <w:r w:rsidR="0082771E">
        <w:rPr>
          <w:rStyle w:val="Hyperlink"/>
          <w:rFonts w:ascii="Arial" w:hAnsi="Arial" w:cs="Arial"/>
          <w:i/>
          <w:iCs/>
          <w:color w:val="auto"/>
          <w:sz w:val="24"/>
          <w:szCs w:val="24"/>
          <w:u w:val="none"/>
        </w:rPr>
        <w:t>februari</w:t>
      </w:r>
      <w:r w:rsidR="000E6E43" w:rsidRPr="000E6E43">
        <w:rPr>
          <w:rStyle w:val="Hyperlink"/>
          <w:rFonts w:ascii="Arial" w:hAnsi="Arial" w:cs="Arial"/>
          <w:i/>
          <w:iCs/>
          <w:color w:val="auto"/>
          <w:sz w:val="24"/>
          <w:szCs w:val="24"/>
          <w:u w:val="none"/>
        </w:rPr>
        <w:t xml:space="preserve"> 2021</w:t>
      </w:r>
      <w:r w:rsidR="0067174C">
        <w:rPr>
          <w:rStyle w:val="Hyperlink"/>
          <w:rFonts w:ascii="Arial" w:hAnsi="Arial" w:cs="Arial"/>
          <w:i/>
          <w:iCs/>
          <w:color w:val="auto"/>
          <w:sz w:val="24"/>
          <w:szCs w:val="24"/>
          <w:u w:val="none"/>
        </w:rPr>
        <w:tab/>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58608770" w14:textId="4396E352" w:rsidR="00004F5B" w:rsidRPr="00004F5B" w:rsidRDefault="00004F5B" w:rsidP="00004F5B">
            <w:pPr>
              <w:spacing w:line="360" w:lineRule="auto"/>
              <w:rPr>
                <w:rFonts w:ascii="Times New Roman" w:hAnsi="Times New Roman" w:cs="Times New Roman"/>
                <w:b/>
                <w:bCs/>
                <w:noProof/>
                <w:sz w:val="44"/>
                <w:szCs w:val="44"/>
              </w:rPr>
            </w:pPr>
            <w:bookmarkStart w:id="1" w:name="_Hlk518980186"/>
            <w:r>
              <w:rPr>
                <w:rFonts w:ascii="Times New Roman" w:hAnsi="Times New Roman" w:cs="Times New Roman"/>
                <w:b/>
                <w:bCs/>
                <w:noProof/>
                <w:sz w:val="44"/>
                <w:szCs w:val="44"/>
              </w:rPr>
              <w:t>Circulair liponzuur</w:t>
            </w:r>
          </w:p>
          <w:p w14:paraId="0A38B58C" w14:textId="5AE9A98F" w:rsidR="00004F5B" w:rsidRDefault="00004F5B" w:rsidP="00004F5B">
            <w:pPr>
              <w:spacing w:line="360" w:lineRule="auto"/>
              <w:rPr>
                <w:noProof/>
              </w:rPr>
            </w:pPr>
            <w:r w:rsidRPr="00004F5B">
              <w:rPr>
                <w:noProof/>
              </w:rPr>
              <w:drawing>
                <wp:inline distT="0" distB="0" distL="0" distR="0" wp14:anchorId="47CE8210" wp14:editId="54A96799">
                  <wp:extent cx="4876800" cy="159067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t="24926" b="26100"/>
                          <a:stretch/>
                        </pic:blipFill>
                        <pic:spPr bwMode="auto">
                          <a:xfrm>
                            <a:off x="0" y="0"/>
                            <a:ext cx="4876800" cy="1590675"/>
                          </a:xfrm>
                          <a:prstGeom prst="rect">
                            <a:avLst/>
                          </a:prstGeom>
                          <a:noFill/>
                          <a:ln>
                            <a:noFill/>
                          </a:ln>
                          <a:extLst>
                            <a:ext uri="{53640926-AAD7-44D8-BBD7-CCE9431645EC}">
                              <a14:shadowObscured xmlns:a14="http://schemas.microsoft.com/office/drawing/2010/main"/>
                            </a:ext>
                          </a:extLst>
                        </pic:spPr>
                      </pic:pic>
                    </a:graphicData>
                  </a:graphic>
                </wp:inline>
              </w:drawing>
            </w:r>
          </w:p>
          <w:p w14:paraId="511ACCA2" w14:textId="01F83EB7" w:rsidR="0082771E" w:rsidRDefault="0082771E" w:rsidP="00004F5B">
            <w:pPr>
              <w:spacing w:line="360" w:lineRule="auto"/>
              <w:rPr>
                <w:noProof/>
              </w:rPr>
            </w:pPr>
            <w:r>
              <w:rPr>
                <w:noProof/>
              </w:rPr>
              <w:t>Figuur 1 circulair liponzuur</w:t>
            </w:r>
          </w:p>
          <w:p w14:paraId="2B8A95B3" w14:textId="77777777" w:rsidR="0082771E" w:rsidRPr="00004F5B" w:rsidRDefault="0082771E" w:rsidP="00004F5B">
            <w:pPr>
              <w:spacing w:line="360" w:lineRule="auto"/>
              <w:rPr>
                <w:noProof/>
              </w:rPr>
            </w:pPr>
          </w:p>
          <w:p w14:paraId="6EC3B5F9" w14:textId="16177B83" w:rsidR="00004F5B" w:rsidRPr="00004F5B" w:rsidRDefault="00004F5B" w:rsidP="00004F5B">
            <w:pPr>
              <w:spacing w:line="360" w:lineRule="auto"/>
              <w:rPr>
                <w:rFonts w:ascii="Times New Roman" w:hAnsi="Times New Roman" w:cs="Times New Roman"/>
                <w:noProof/>
                <w:sz w:val="24"/>
                <w:szCs w:val="24"/>
              </w:rPr>
            </w:pPr>
            <w:r w:rsidRPr="00004F5B">
              <w:rPr>
                <w:rFonts w:ascii="Times New Roman" w:hAnsi="Times New Roman" w:cs="Times New Roman"/>
                <w:noProof/>
                <w:sz w:val="24"/>
                <w:szCs w:val="24"/>
              </w:rPr>
              <w:t>Met een beetje natronloog is de polymerisatie van liponzuur makkelijk terug te draaien. Van het monomeer kun je daarna nieuwe kunststof maken, ontdekten onderzoekers uit Groningen en Shanghai.</w:t>
            </w:r>
            <w:r w:rsidR="0082771E">
              <w:rPr>
                <w:rFonts w:ascii="Times New Roman" w:hAnsi="Times New Roman" w:cs="Times New Roman"/>
                <w:noProof/>
                <w:sz w:val="24"/>
                <w:szCs w:val="24"/>
              </w:rPr>
              <w:t xml:space="preserve"> </w:t>
            </w:r>
            <w:r w:rsidRPr="00004F5B">
              <w:rPr>
                <w:rFonts w:ascii="Times New Roman" w:hAnsi="Times New Roman" w:cs="Times New Roman"/>
                <w:noProof/>
                <w:sz w:val="24"/>
                <w:szCs w:val="24"/>
              </w:rPr>
              <w:t xml:space="preserve">Qui Zhang prees </w:t>
            </w:r>
            <w:r w:rsidR="0082771E">
              <w:rPr>
                <w:rFonts w:ascii="Times New Roman" w:hAnsi="Times New Roman" w:cs="Times New Roman"/>
                <w:noProof/>
                <w:sz w:val="24"/>
                <w:szCs w:val="24"/>
              </w:rPr>
              <w:t xml:space="preserve">in 2018 </w:t>
            </w:r>
            <w:r w:rsidRPr="00004F5B">
              <w:rPr>
                <w:rFonts w:ascii="Times New Roman" w:hAnsi="Times New Roman" w:cs="Times New Roman"/>
                <w:noProof/>
                <w:sz w:val="24"/>
                <w:szCs w:val="24"/>
              </w:rPr>
              <w:t xml:space="preserve">liponzuur </w:t>
            </w:r>
            <w:r w:rsidR="007D11F6">
              <w:rPr>
                <w:rFonts w:ascii="Times New Roman" w:hAnsi="Times New Roman" w:cs="Times New Roman"/>
                <w:noProof/>
                <w:sz w:val="24"/>
                <w:szCs w:val="24"/>
              </w:rPr>
              <w:t>al</w:t>
            </w:r>
            <w:r w:rsidR="00DC6B06">
              <w:rPr>
                <w:rFonts w:ascii="Times New Roman" w:hAnsi="Times New Roman" w:cs="Times New Roman"/>
                <w:noProof/>
                <w:sz w:val="24"/>
                <w:szCs w:val="24"/>
              </w:rPr>
              <w:t xml:space="preserve"> </w:t>
            </w:r>
            <w:r w:rsidRPr="00004F5B">
              <w:rPr>
                <w:rFonts w:ascii="Times New Roman" w:hAnsi="Times New Roman" w:cs="Times New Roman"/>
                <w:noProof/>
                <w:sz w:val="24"/>
                <w:szCs w:val="24"/>
              </w:rPr>
              <w:t>aan als basis voor rekbare en zelfherstellende lijm.</w:t>
            </w:r>
          </w:p>
          <w:p w14:paraId="6528FAF4" w14:textId="77777777" w:rsidR="00004F5B" w:rsidRPr="00004F5B" w:rsidRDefault="00004F5B" w:rsidP="00004F5B">
            <w:pPr>
              <w:spacing w:line="360" w:lineRule="auto"/>
              <w:rPr>
                <w:rFonts w:ascii="Times New Roman" w:hAnsi="Times New Roman" w:cs="Times New Roman"/>
                <w:noProof/>
                <w:sz w:val="24"/>
                <w:szCs w:val="24"/>
              </w:rPr>
            </w:pPr>
            <w:r w:rsidRPr="00004F5B">
              <w:rPr>
                <w:rFonts w:ascii="Times New Roman" w:hAnsi="Times New Roman" w:cs="Times New Roman"/>
                <w:noProof/>
                <w:sz w:val="24"/>
                <w:szCs w:val="24"/>
              </w:rPr>
              <w:t>Naar nu blijkt kun je het ook als zelfstandig materiaal gebruiken, zonder veel te hoeven wijzigen aan de chemie. Aan het uiteinde van liponzuurmoleculen zit een vijfring met twee zwavelatomen die hun onderlinge binding makkelijk verruilen voor eentje met zwavel uit een volgend molecuul. Een oplosmiddel is niet nodig; je hoeft het monomeer alleen te smelten.</w:t>
            </w:r>
          </w:p>
          <w:p w14:paraId="70305940" w14:textId="488C706C" w:rsidR="00004F5B" w:rsidRPr="00004F5B" w:rsidRDefault="00004F5B" w:rsidP="00004F5B">
            <w:pPr>
              <w:spacing w:line="360" w:lineRule="auto"/>
              <w:rPr>
                <w:rFonts w:ascii="Times New Roman" w:hAnsi="Times New Roman" w:cs="Times New Roman"/>
                <w:noProof/>
                <w:sz w:val="24"/>
                <w:szCs w:val="24"/>
              </w:rPr>
            </w:pPr>
            <w:r w:rsidRPr="00004F5B">
              <w:rPr>
                <w:rFonts w:ascii="Times New Roman" w:hAnsi="Times New Roman" w:cs="Times New Roman"/>
                <w:noProof/>
                <w:sz w:val="24"/>
                <w:szCs w:val="24"/>
              </w:rPr>
              <w:t>Een oplossing van het natriumzout</w:t>
            </w:r>
            <w:r w:rsidR="0082771E">
              <w:rPr>
                <w:rFonts w:ascii="Times New Roman" w:hAnsi="Times New Roman" w:cs="Times New Roman"/>
                <w:noProof/>
                <w:sz w:val="24"/>
                <w:szCs w:val="24"/>
              </w:rPr>
              <w:t xml:space="preserve"> van liponzuur</w:t>
            </w:r>
            <w:r w:rsidRPr="00004F5B">
              <w:rPr>
                <w:rFonts w:ascii="Times New Roman" w:hAnsi="Times New Roman" w:cs="Times New Roman"/>
                <w:noProof/>
                <w:sz w:val="24"/>
                <w:szCs w:val="24"/>
              </w:rPr>
              <w:t xml:space="preserve"> kun je ook laten polymeriseren via </w:t>
            </w:r>
            <w:r w:rsidRPr="00004F5B">
              <w:rPr>
                <w:rFonts w:ascii="Times New Roman" w:hAnsi="Times New Roman" w:cs="Times New Roman"/>
                <w:i/>
                <w:iCs/>
                <w:noProof/>
                <w:sz w:val="24"/>
                <w:szCs w:val="24"/>
              </w:rPr>
              <w:t>evaporation-induced interfacial self-assembly</w:t>
            </w:r>
            <w:r w:rsidRPr="00004F5B">
              <w:rPr>
                <w:rFonts w:ascii="Times New Roman" w:hAnsi="Times New Roman" w:cs="Times New Roman"/>
                <w:noProof/>
                <w:sz w:val="24"/>
                <w:szCs w:val="24"/>
              </w:rPr>
              <w:t xml:space="preserve"> (EIISA). Dat levert een hard, kristallijn materiaal op terwijl uit de smelt een taai, amorf elastomeer komt.</w:t>
            </w:r>
          </w:p>
          <w:p w14:paraId="09DCDAB3" w14:textId="703994AD" w:rsidR="00004F5B" w:rsidRPr="00004F5B" w:rsidRDefault="00004F5B" w:rsidP="00004F5B">
            <w:pPr>
              <w:spacing w:line="360" w:lineRule="auto"/>
              <w:rPr>
                <w:rFonts w:ascii="Times New Roman" w:hAnsi="Times New Roman" w:cs="Times New Roman"/>
                <w:noProof/>
                <w:sz w:val="24"/>
                <w:szCs w:val="24"/>
              </w:rPr>
            </w:pPr>
            <w:r w:rsidRPr="00004F5B">
              <w:rPr>
                <w:rFonts w:ascii="Times New Roman" w:hAnsi="Times New Roman" w:cs="Times New Roman"/>
                <w:noProof/>
                <w:sz w:val="24"/>
                <w:szCs w:val="24"/>
              </w:rPr>
              <w:t xml:space="preserve">Nieuw is dat Zhang, inmiddels postdoc in Groningen, het resultaat niet meer stabiliseert met </w:t>
            </w:r>
            <w:bookmarkStart w:id="2" w:name="_Hlk67649897"/>
            <w:r w:rsidRPr="00004F5B">
              <w:rPr>
                <w:rFonts w:ascii="Times New Roman" w:hAnsi="Times New Roman" w:cs="Times New Roman"/>
                <w:noProof/>
                <w:sz w:val="24"/>
                <w:szCs w:val="24"/>
              </w:rPr>
              <w:t>1,3-diisopropenylbenzeen</w:t>
            </w:r>
            <w:bookmarkEnd w:id="2"/>
            <w:r w:rsidRPr="00004F5B">
              <w:rPr>
                <w:rFonts w:ascii="Times New Roman" w:hAnsi="Times New Roman" w:cs="Times New Roman"/>
                <w:noProof/>
                <w:sz w:val="24"/>
                <w:szCs w:val="24"/>
              </w:rPr>
              <w:t xml:space="preserve"> als crosslinker. Met polyliponzuurketens vormt dat immers </w:t>
            </w:r>
            <w:r w:rsidRPr="00004F5B">
              <w:rPr>
                <w:rFonts w:ascii="Times New Roman" w:hAnsi="Times New Roman" w:cs="Times New Roman"/>
                <w:noProof/>
                <w:sz w:val="24"/>
                <w:szCs w:val="24"/>
              </w:rPr>
              <w:lastRenderedPageBreak/>
              <w:t>covalente bindingen</w:t>
            </w:r>
            <w:r w:rsidR="0082771E">
              <w:rPr>
                <w:rFonts w:ascii="Times New Roman" w:hAnsi="Times New Roman" w:cs="Times New Roman"/>
                <w:noProof/>
                <w:sz w:val="24"/>
                <w:szCs w:val="24"/>
              </w:rPr>
              <w:t>.</w:t>
            </w:r>
            <w:r w:rsidRPr="00004F5B">
              <w:rPr>
                <w:rFonts w:ascii="Times New Roman" w:hAnsi="Times New Roman" w:cs="Times New Roman"/>
                <w:noProof/>
                <w:sz w:val="24"/>
                <w:szCs w:val="24"/>
              </w:rPr>
              <w:t xml:space="preserve"> </w:t>
            </w:r>
            <w:r w:rsidR="0082771E">
              <w:rPr>
                <w:rFonts w:ascii="Times New Roman" w:hAnsi="Times New Roman" w:cs="Times New Roman"/>
                <w:noProof/>
                <w:sz w:val="24"/>
                <w:szCs w:val="24"/>
              </w:rPr>
              <w:t>I</w:t>
            </w:r>
            <w:r w:rsidRPr="00004F5B">
              <w:rPr>
                <w:rFonts w:ascii="Times New Roman" w:hAnsi="Times New Roman" w:cs="Times New Roman"/>
                <w:noProof/>
                <w:sz w:val="24"/>
                <w:szCs w:val="24"/>
              </w:rPr>
              <w:t>n de lijm werkte dat uitstekend, maar chemische recycling kun je zo wel vergeten. De tweede crosslinker in de vorm van Fe</w:t>
            </w:r>
            <w:r w:rsidRPr="00004F5B">
              <w:rPr>
                <w:rFonts w:ascii="Times New Roman" w:hAnsi="Times New Roman" w:cs="Times New Roman"/>
                <w:noProof/>
                <w:sz w:val="24"/>
                <w:szCs w:val="24"/>
                <w:vertAlign w:val="superscript"/>
              </w:rPr>
              <w:t>3+</w:t>
            </w:r>
            <w:r w:rsidRPr="00004F5B">
              <w:rPr>
                <w:rFonts w:ascii="Times New Roman" w:hAnsi="Times New Roman" w:cs="Times New Roman"/>
                <w:noProof/>
                <w:sz w:val="24"/>
                <w:szCs w:val="24"/>
              </w:rPr>
              <w:t xml:space="preserve"> of een ander meerwaardig metaalion dat ionische bindingen aangaat met carboxylgroepen van het polymeer, mag blijven.</w:t>
            </w:r>
          </w:p>
          <w:p w14:paraId="78BEAE9C" w14:textId="77777777" w:rsidR="00004F5B" w:rsidRPr="00004F5B" w:rsidRDefault="00004F5B" w:rsidP="00004F5B">
            <w:pPr>
              <w:spacing w:line="360" w:lineRule="auto"/>
              <w:rPr>
                <w:rFonts w:ascii="Times New Roman" w:hAnsi="Times New Roman" w:cs="Times New Roman"/>
                <w:noProof/>
                <w:sz w:val="24"/>
                <w:szCs w:val="24"/>
              </w:rPr>
            </w:pPr>
            <w:r w:rsidRPr="00004F5B">
              <w:rPr>
                <w:rFonts w:ascii="Times New Roman" w:hAnsi="Times New Roman" w:cs="Times New Roman"/>
                <w:noProof/>
                <w:sz w:val="24"/>
                <w:szCs w:val="24"/>
              </w:rPr>
              <w:t>In de meeste oplosmiddelen lijken deze polymeren stabiel, maar in natronloog vallen ze snel uit elkaar. Vermoedelijk zuigt OH</w:t>
            </w:r>
            <w:r w:rsidRPr="00004F5B">
              <w:rPr>
                <w:rFonts w:ascii="Times New Roman" w:hAnsi="Times New Roman" w:cs="Times New Roman"/>
                <w:noProof/>
                <w:sz w:val="24"/>
                <w:szCs w:val="24"/>
                <w:vertAlign w:val="superscript"/>
              </w:rPr>
              <w:t>-</w:t>
            </w:r>
            <w:r w:rsidRPr="00004F5B">
              <w:rPr>
                <w:rFonts w:ascii="Times New Roman" w:hAnsi="Times New Roman" w:cs="Times New Roman"/>
                <w:noProof/>
                <w:sz w:val="24"/>
                <w:szCs w:val="24"/>
              </w:rPr>
              <w:t xml:space="preserve"> eerst als het ware de metaalionen uit het materiaal. Zijn de crosslinks uit de weg, dan breekt het loog de ketens op tot losse natriumliponaatmoleculen. Met wat zuur kun je die laten neerslaan voor hergebruik.</w:t>
            </w:r>
          </w:p>
          <w:p w14:paraId="463D8F9B" w14:textId="5FA915B3" w:rsidR="00004F5B" w:rsidRPr="00004F5B" w:rsidRDefault="00004F5B" w:rsidP="00004F5B">
            <w:pPr>
              <w:spacing w:line="360" w:lineRule="auto"/>
              <w:rPr>
                <w:rFonts w:ascii="Times New Roman" w:hAnsi="Times New Roman" w:cs="Times New Roman"/>
                <w:noProof/>
                <w:sz w:val="24"/>
                <w:szCs w:val="24"/>
              </w:rPr>
            </w:pPr>
            <w:r w:rsidRPr="00004F5B">
              <w:rPr>
                <w:rFonts w:ascii="Times New Roman" w:hAnsi="Times New Roman" w:cs="Times New Roman"/>
                <w:noProof/>
                <w:sz w:val="24"/>
                <w:szCs w:val="24"/>
              </w:rPr>
              <w:t xml:space="preserve">Of het praktisch is dat bij dagelijks gebruik nooit basen in de buurt mogen komen, zal moeten blijken. Bovendien is liponzuur weliswaar een natuurlijke verbinding, maar de natuur produceert er veel te weinig van om er kunststoffen van te maken. </w:t>
            </w:r>
          </w:p>
          <w:p w14:paraId="518370D3" w14:textId="65D96C5A" w:rsidR="000E6E43" w:rsidRPr="009057BC" w:rsidRDefault="000E6E43" w:rsidP="00D7346A">
            <w:pPr>
              <w:spacing w:line="360" w:lineRule="auto"/>
              <w:rPr>
                <w:rFonts w:ascii="Times New Roman" w:eastAsia="Times New Roman" w:hAnsi="Times New Roman" w:cs="Times New Roman"/>
                <w:bCs/>
                <w:color w:val="000000"/>
                <w:kern w:val="36"/>
                <w:sz w:val="24"/>
                <w:szCs w:val="24"/>
                <w:lang w:eastAsia="nl-NL"/>
              </w:rPr>
            </w:pPr>
          </w:p>
        </w:tc>
      </w:tr>
      <w:bookmarkEnd w:id="1"/>
    </w:tbl>
    <w:p w14:paraId="3392352A" w14:textId="39276C87" w:rsidR="00774E3E" w:rsidRDefault="00774E3E" w:rsidP="00010A12">
      <w:pPr>
        <w:spacing w:after="0" w:line="360" w:lineRule="auto"/>
        <w:outlineLvl w:val="0"/>
        <w:rPr>
          <w:rFonts w:ascii="Arial" w:eastAsia="Times New Roman" w:hAnsi="Arial" w:cs="Arial"/>
          <w:color w:val="000000"/>
          <w:kern w:val="36"/>
          <w:lang w:eastAsia="nl-NL"/>
        </w:rPr>
      </w:pPr>
    </w:p>
    <w:p w14:paraId="387B4904" w14:textId="0D8BAFF4" w:rsidR="00004F5B" w:rsidRDefault="00004F5B" w:rsidP="00010A12">
      <w:pPr>
        <w:spacing w:after="0" w:line="360" w:lineRule="auto"/>
        <w:outlineLvl w:val="0"/>
        <w:rPr>
          <w:rFonts w:ascii="Arial" w:eastAsia="Times New Roman" w:hAnsi="Arial" w:cs="Arial"/>
          <w:color w:val="000000"/>
          <w:kern w:val="36"/>
          <w:lang w:eastAsia="nl-NL"/>
        </w:rPr>
      </w:pPr>
      <w:r>
        <w:rPr>
          <w:rFonts w:ascii="Arial" w:hAnsi="Arial" w:cs="Arial"/>
          <w:noProof/>
          <w:color w:val="000000"/>
          <w:kern w:val="36"/>
        </w:rPr>
        <w:drawing>
          <wp:inline distT="0" distB="0" distL="0" distR="0" wp14:anchorId="31EEA8B1" wp14:editId="7CF85601">
            <wp:extent cx="2409825" cy="1196880"/>
            <wp:effectExtent l="0" t="0" r="0" b="381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18833" cy="1201354"/>
                    </a:xfrm>
                    <a:prstGeom prst="rect">
                      <a:avLst/>
                    </a:prstGeom>
                    <a:noFill/>
                    <a:ln>
                      <a:noFill/>
                    </a:ln>
                  </pic:spPr>
                </pic:pic>
              </a:graphicData>
            </a:graphic>
          </wp:inline>
        </w:drawing>
      </w:r>
    </w:p>
    <w:p w14:paraId="42E9E1AE" w14:textId="03520FF8" w:rsidR="00004F5B" w:rsidRDefault="00004F5B"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Figuur </w:t>
      </w:r>
      <w:r w:rsidR="0082771E">
        <w:rPr>
          <w:rFonts w:ascii="Arial" w:eastAsia="Times New Roman" w:hAnsi="Arial" w:cs="Arial"/>
          <w:color w:val="000000"/>
          <w:kern w:val="36"/>
          <w:lang w:eastAsia="nl-NL"/>
        </w:rPr>
        <w:t>2</w:t>
      </w:r>
      <w:r>
        <w:rPr>
          <w:rFonts w:ascii="Arial" w:eastAsia="Times New Roman" w:hAnsi="Arial" w:cs="Arial"/>
          <w:color w:val="000000"/>
          <w:kern w:val="36"/>
          <w:lang w:eastAsia="nl-NL"/>
        </w:rPr>
        <w:t xml:space="preserve"> </w:t>
      </w:r>
      <w:proofErr w:type="spellStart"/>
      <w:r>
        <w:rPr>
          <w:rFonts w:ascii="Arial" w:eastAsia="Times New Roman" w:hAnsi="Arial" w:cs="Arial"/>
          <w:color w:val="000000"/>
          <w:kern w:val="36"/>
          <w:lang w:eastAsia="nl-NL"/>
        </w:rPr>
        <w:t>liponzuur</w:t>
      </w:r>
      <w:proofErr w:type="spellEnd"/>
    </w:p>
    <w:p w14:paraId="11890152" w14:textId="77777777" w:rsidR="00531762" w:rsidRDefault="00531762" w:rsidP="00010A12">
      <w:pPr>
        <w:spacing w:after="0" w:line="360" w:lineRule="auto"/>
        <w:outlineLvl w:val="0"/>
        <w:rPr>
          <w:rFonts w:ascii="Arial" w:eastAsia="Times New Roman" w:hAnsi="Arial" w:cs="Arial"/>
          <w:color w:val="000000"/>
          <w:kern w:val="36"/>
          <w:lang w:eastAsia="nl-NL"/>
        </w:rPr>
      </w:pPr>
    </w:p>
    <w:p w14:paraId="7D2C125D" w14:textId="352F1650" w:rsidR="0005769C" w:rsidRPr="00F2492A" w:rsidRDefault="00531762" w:rsidP="00010A12">
      <w:pPr>
        <w:spacing w:after="0" w:line="360" w:lineRule="auto"/>
        <w:outlineLvl w:val="0"/>
        <w:rPr>
          <w:rFonts w:ascii="Arial" w:eastAsia="Times New Roman" w:hAnsi="Arial" w:cs="Arial"/>
          <w:color w:val="000000"/>
          <w:kern w:val="36"/>
          <w:lang w:eastAsia="nl-NL"/>
        </w:rPr>
      </w:pPr>
      <w:proofErr w:type="spellStart"/>
      <w:r>
        <w:rPr>
          <w:rFonts w:ascii="Arial" w:eastAsia="Times New Roman" w:hAnsi="Arial" w:cs="Arial"/>
          <w:color w:val="000000"/>
          <w:kern w:val="36"/>
          <w:lang w:eastAsia="nl-NL"/>
        </w:rPr>
        <w:t>Liponzuur</w:t>
      </w:r>
      <w:proofErr w:type="spellEnd"/>
      <w:r w:rsidR="0082771E">
        <w:rPr>
          <w:rFonts w:ascii="Arial" w:eastAsia="Times New Roman" w:hAnsi="Arial" w:cs="Arial"/>
          <w:color w:val="000000"/>
          <w:kern w:val="36"/>
          <w:lang w:eastAsia="nl-NL"/>
        </w:rPr>
        <w:t xml:space="preserve"> (figuur 2)</w:t>
      </w:r>
      <w:r>
        <w:rPr>
          <w:rFonts w:ascii="Arial" w:eastAsia="Times New Roman" w:hAnsi="Arial" w:cs="Arial"/>
          <w:color w:val="000000"/>
          <w:kern w:val="36"/>
          <w:lang w:eastAsia="nl-NL"/>
        </w:rPr>
        <w:t xml:space="preserve"> heeft een aantal functionele groepen. Voor de polymerisatie is de S</w:t>
      </w:r>
      <w:r>
        <w:rPr>
          <w:rFonts w:ascii="Arial" w:eastAsia="Times New Roman" w:hAnsi="Arial" w:cs="Arial"/>
          <w:color w:val="000000"/>
          <w:kern w:val="36"/>
          <w:lang w:eastAsia="nl-NL"/>
        </w:rPr>
        <w:sym w:font="Symbol" w:char="F02D"/>
      </w:r>
      <w:r>
        <w:rPr>
          <w:rFonts w:ascii="Arial" w:eastAsia="Times New Roman" w:hAnsi="Arial" w:cs="Arial"/>
          <w:color w:val="000000"/>
          <w:kern w:val="36"/>
          <w:lang w:eastAsia="nl-NL"/>
        </w:rPr>
        <w:t>S-binding van belang. Deze springt bij polymerisatie open</w:t>
      </w:r>
      <w:r w:rsidR="0082771E">
        <w:rPr>
          <w:rFonts w:ascii="Arial" w:eastAsia="Times New Roman" w:hAnsi="Arial" w:cs="Arial"/>
          <w:color w:val="000000"/>
          <w:kern w:val="36"/>
          <w:lang w:eastAsia="nl-NL"/>
        </w:rPr>
        <w:t xml:space="preserve"> (zie figuur 1)</w:t>
      </w:r>
      <w:r>
        <w:rPr>
          <w:rFonts w:ascii="Arial" w:eastAsia="Times New Roman" w:hAnsi="Arial" w:cs="Arial"/>
          <w:color w:val="000000"/>
          <w:kern w:val="36"/>
          <w:lang w:eastAsia="nl-NL"/>
        </w:rPr>
        <w:t>.</w:t>
      </w:r>
    </w:p>
    <w:p w14:paraId="27A23880" w14:textId="5ED227D2" w:rsidR="00324620" w:rsidRDefault="0032462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531762">
        <w:rPr>
          <w:rFonts w:ascii="Arial" w:eastAsia="Times New Roman" w:hAnsi="Arial" w:cs="Arial"/>
          <w:bCs/>
          <w:color w:val="000000"/>
          <w:kern w:val="36"/>
          <w:lang w:eastAsia="nl-NL"/>
        </w:rPr>
        <w:t xml:space="preserve">Teken een stukje uit het midden van het polymeer </w:t>
      </w:r>
      <w:proofErr w:type="spellStart"/>
      <w:r w:rsidR="00531762">
        <w:rPr>
          <w:rFonts w:ascii="Arial" w:eastAsia="Times New Roman" w:hAnsi="Arial" w:cs="Arial"/>
          <w:bCs/>
          <w:color w:val="000000"/>
          <w:kern w:val="36"/>
          <w:lang w:eastAsia="nl-NL"/>
        </w:rPr>
        <w:t>polyliponzuur</w:t>
      </w:r>
      <w:proofErr w:type="spellEnd"/>
      <w:r w:rsidR="00531762">
        <w:rPr>
          <w:rFonts w:ascii="Arial" w:eastAsia="Times New Roman" w:hAnsi="Arial" w:cs="Arial"/>
          <w:bCs/>
          <w:color w:val="000000"/>
          <w:kern w:val="36"/>
          <w:lang w:eastAsia="nl-NL"/>
        </w:rPr>
        <w:t>. Teken drie monomeereenheden.</w:t>
      </w:r>
    </w:p>
    <w:p w14:paraId="2D393E83" w14:textId="3B382264" w:rsidR="00C1028B" w:rsidRDefault="00C1028B"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531762">
        <w:rPr>
          <w:rFonts w:ascii="Arial" w:eastAsia="Times New Roman" w:hAnsi="Arial" w:cs="Arial"/>
          <w:bCs/>
          <w:color w:val="000000"/>
          <w:kern w:val="36"/>
          <w:lang w:eastAsia="nl-NL"/>
        </w:rPr>
        <w:t>Is de polymerisatie</w:t>
      </w:r>
      <w:r w:rsidR="0082771E">
        <w:rPr>
          <w:rFonts w:ascii="Arial" w:eastAsia="Times New Roman" w:hAnsi="Arial" w:cs="Arial"/>
          <w:bCs/>
          <w:color w:val="000000"/>
          <w:kern w:val="36"/>
          <w:lang w:eastAsia="nl-NL"/>
        </w:rPr>
        <w:t xml:space="preserve"> van </w:t>
      </w:r>
      <w:proofErr w:type="spellStart"/>
      <w:r w:rsidR="0082771E">
        <w:rPr>
          <w:rFonts w:ascii="Arial" w:eastAsia="Times New Roman" w:hAnsi="Arial" w:cs="Arial"/>
          <w:bCs/>
          <w:color w:val="000000"/>
          <w:kern w:val="36"/>
          <w:lang w:eastAsia="nl-NL"/>
        </w:rPr>
        <w:t>liponzuur</w:t>
      </w:r>
      <w:proofErr w:type="spellEnd"/>
      <w:r w:rsidR="00531762">
        <w:rPr>
          <w:rFonts w:ascii="Arial" w:eastAsia="Times New Roman" w:hAnsi="Arial" w:cs="Arial"/>
          <w:bCs/>
          <w:color w:val="000000"/>
          <w:kern w:val="36"/>
          <w:lang w:eastAsia="nl-NL"/>
        </w:rPr>
        <w:t xml:space="preserve"> een polyadditie of een polycondensatie? Licht je antwoord toe.</w:t>
      </w:r>
      <w:r w:rsidR="00D55BCC">
        <w:rPr>
          <w:rFonts w:ascii="Arial" w:eastAsia="Times New Roman" w:hAnsi="Arial" w:cs="Arial"/>
          <w:bCs/>
          <w:color w:val="000000"/>
          <w:kern w:val="36"/>
          <w:lang w:eastAsia="nl-NL"/>
        </w:rPr>
        <w:t xml:space="preserve"> </w:t>
      </w:r>
    </w:p>
    <w:p w14:paraId="738C2E97" w14:textId="63E45602" w:rsidR="0082771E" w:rsidRDefault="0082771E" w:rsidP="00AD6342">
      <w:pPr>
        <w:spacing w:after="0" w:line="360" w:lineRule="auto"/>
        <w:ind w:left="708" w:hanging="708"/>
        <w:outlineLvl w:val="0"/>
        <w:rPr>
          <w:rFonts w:ascii="Arial" w:eastAsia="Times New Roman" w:hAnsi="Arial" w:cs="Arial"/>
          <w:bCs/>
          <w:color w:val="000000"/>
          <w:kern w:val="36"/>
          <w:lang w:eastAsia="nl-NL"/>
        </w:rPr>
      </w:pPr>
    </w:p>
    <w:p w14:paraId="49C46E02" w14:textId="6EB2D347" w:rsidR="0082771E" w:rsidRDefault="0082771E" w:rsidP="00A70DF7">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natriumzout van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 xml:space="preserve"> </w:t>
      </w:r>
      <w:r w:rsidR="00A70DF7">
        <w:rPr>
          <w:rFonts w:ascii="Arial" w:eastAsia="Times New Roman" w:hAnsi="Arial" w:cs="Arial"/>
          <w:bCs/>
          <w:color w:val="000000"/>
          <w:kern w:val="36"/>
          <w:lang w:eastAsia="nl-NL"/>
        </w:rPr>
        <w:t>kan ook polymeriseren. Daarbij ontstaat een hard kristallijn materiaal, terwijl de smelt een taai, amorf elastomeer oplevert.</w:t>
      </w:r>
    </w:p>
    <w:p w14:paraId="74AF0363" w14:textId="02C20254" w:rsidR="00A70DF7" w:rsidRDefault="00A70DF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Teken het natriumzout van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w:t>
      </w:r>
    </w:p>
    <w:p w14:paraId="67E00856" w14:textId="4E344315" w:rsidR="00A70DF7" w:rsidRDefault="00A70DF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Geef de reactie die optreedt bij de vorming van het natriumzout van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 xml:space="preserve"> in structuurformules weer.</w:t>
      </w:r>
    </w:p>
    <w:p w14:paraId="45FE4CBA" w14:textId="38F8EFA6" w:rsidR="00A70DF7" w:rsidRDefault="00A70DF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het verschil uit tussen kristallijn en amorf.</w:t>
      </w:r>
    </w:p>
    <w:p w14:paraId="410E80B5" w14:textId="3D86F835" w:rsidR="00A70DF7" w:rsidRDefault="00A70DF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Wat is een elastomeer?</w:t>
      </w:r>
      <w:r w:rsidR="00867625">
        <w:rPr>
          <w:rFonts w:ascii="Arial" w:eastAsia="Times New Roman" w:hAnsi="Arial" w:cs="Arial"/>
          <w:bCs/>
          <w:color w:val="000000"/>
          <w:kern w:val="36"/>
          <w:lang w:eastAsia="nl-NL"/>
        </w:rPr>
        <w:t xml:space="preserve"> Leg uit op micro-, </w:t>
      </w:r>
      <w:proofErr w:type="spellStart"/>
      <w:r w:rsidR="00867625">
        <w:rPr>
          <w:rFonts w:ascii="Arial" w:eastAsia="Times New Roman" w:hAnsi="Arial" w:cs="Arial"/>
          <w:bCs/>
          <w:color w:val="000000"/>
          <w:kern w:val="36"/>
          <w:lang w:eastAsia="nl-NL"/>
        </w:rPr>
        <w:t>meso</w:t>
      </w:r>
      <w:proofErr w:type="spellEnd"/>
      <w:r w:rsidR="00867625">
        <w:rPr>
          <w:rFonts w:ascii="Arial" w:eastAsia="Times New Roman" w:hAnsi="Arial" w:cs="Arial"/>
          <w:bCs/>
          <w:color w:val="000000"/>
          <w:kern w:val="36"/>
          <w:lang w:eastAsia="nl-NL"/>
        </w:rPr>
        <w:t>- en macroniveau.</w:t>
      </w:r>
    </w:p>
    <w:p w14:paraId="424279DB" w14:textId="0B4991A4" w:rsidR="00A70DF7" w:rsidRDefault="00A70DF7" w:rsidP="00AD6342">
      <w:pPr>
        <w:spacing w:after="0" w:line="360" w:lineRule="auto"/>
        <w:ind w:left="708" w:hanging="708"/>
        <w:outlineLvl w:val="0"/>
        <w:rPr>
          <w:rFonts w:ascii="Arial" w:eastAsia="Times New Roman" w:hAnsi="Arial" w:cs="Arial"/>
          <w:bCs/>
          <w:color w:val="000000"/>
          <w:kern w:val="36"/>
          <w:lang w:eastAsia="nl-NL"/>
        </w:rPr>
      </w:pPr>
    </w:p>
    <w:p w14:paraId="2064F435" w14:textId="16C4F3E0" w:rsidR="00A70DF7" w:rsidRDefault="00A70DF7" w:rsidP="00F97154">
      <w:pPr>
        <w:spacing w:after="0" w:line="36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Polyliponzuur</w:t>
      </w:r>
      <w:proofErr w:type="spellEnd"/>
      <w:r>
        <w:rPr>
          <w:rFonts w:ascii="Arial" w:eastAsia="Times New Roman" w:hAnsi="Arial" w:cs="Arial"/>
          <w:bCs/>
          <w:color w:val="000000"/>
          <w:kern w:val="36"/>
          <w:lang w:eastAsia="nl-NL"/>
        </w:rPr>
        <w:t xml:space="preserve"> vormt crosslinks als je 1,3-diisopropenylbenzeen</w:t>
      </w:r>
      <w:r w:rsidR="00BB05DF">
        <w:rPr>
          <w:rFonts w:ascii="Arial" w:eastAsia="Times New Roman" w:hAnsi="Arial" w:cs="Arial"/>
          <w:bCs/>
          <w:color w:val="000000"/>
          <w:kern w:val="36"/>
          <w:lang w:eastAsia="nl-NL"/>
        </w:rPr>
        <w:t xml:space="preserve"> (figuur 3)</w:t>
      </w:r>
      <w:r>
        <w:rPr>
          <w:rFonts w:ascii="Arial" w:eastAsia="Times New Roman" w:hAnsi="Arial" w:cs="Arial"/>
          <w:bCs/>
          <w:color w:val="000000"/>
          <w:kern w:val="36"/>
          <w:lang w:eastAsia="nl-NL"/>
        </w:rPr>
        <w:t xml:space="preserve"> aan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 xml:space="preserve"> toevoegt voordat je gaat verwarmen.</w:t>
      </w:r>
    </w:p>
    <w:p w14:paraId="5E51C2E5" w14:textId="371AFE55" w:rsidR="00A70DF7" w:rsidRDefault="00A70DF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Leg uit </w:t>
      </w:r>
      <w:r w:rsidR="007D11F6">
        <w:rPr>
          <w:rFonts w:ascii="Arial" w:eastAsia="Times New Roman" w:hAnsi="Arial" w:cs="Arial"/>
          <w:bCs/>
          <w:color w:val="000000"/>
          <w:kern w:val="36"/>
          <w:lang w:eastAsia="nl-NL"/>
        </w:rPr>
        <w:t>hoe</w:t>
      </w:r>
      <w:r>
        <w:rPr>
          <w:rFonts w:ascii="Arial" w:eastAsia="Times New Roman" w:hAnsi="Arial" w:cs="Arial"/>
          <w:bCs/>
          <w:color w:val="000000"/>
          <w:kern w:val="36"/>
          <w:lang w:eastAsia="nl-NL"/>
        </w:rPr>
        <w:t xml:space="preserve"> 1,3-diisoprpenylbenzeen crosslinks kan vormen met (poly)</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w:t>
      </w:r>
    </w:p>
    <w:p w14:paraId="107859B8" w14:textId="1B1990E2" w:rsidR="00365F16" w:rsidRDefault="00F97154"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8</w:t>
      </w:r>
      <w:r>
        <w:rPr>
          <w:rFonts w:ascii="Arial" w:eastAsia="Times New Roman" w:hAnsi="Arial" w:cs="Arial"/>
          <w:bCs/>
          <w:color w:val="000000"/>
          <w:kern w:val="36"/>
          <w:lang w:eastAsia="nl-NL"/>
        </w:rPr>
        <w:tab/>
      </w:r>
      <w:r w:rsidR="00365F16">
        <w:rPr>
          <w:rFonts w:ascii="Arial" w:eastAsia="Times New Roman" w:hAnsi="Arial" w:cs="Arial"/>
          <w:bCs/>
          <w:color w:val="000000"/>
          <w:kern w:val="36"/>
          <w:lang w:eastAsia="nl-NL"/>
        </w:rPr>
        <w:t xml:space="preserve">Teken de structuur van </w:t>
      </w:r>
      <w:proofErr w:type="spellStart"/>
      <w:r w:rsidR="00365F16">
        <w:rPr>
          <w:rFonts w:ascii="Arial" w:eastAsia="Times New Roman" w:hAnsi="Arial" w:cs="Arial"/>
          <w:bCs/>
          <w:color w:val="000000"/>
          <w:kern w:val="36"/>
          <w:lang w:eastAsia="nl-NL"/>
        </w:rPr>
        <w:t>polyliponzuur</w:t>
      </w:r>
      <w:proofErr w:type="spellEnd"/>
      <w:r w:rsidR="00365F16">
        <w:rPr>
          <w:rFonts w:ascii="Arial" w:eastAsia="Times New Roman" w:hAnsi="Arial" w:cs="Arial"/>
          <w:bCs/>
          <w:color w:val="000000"/>
          <w:kern w:val="36"/>
          <w:lang w:eastAsia="nl-NL"/>
        </w:rPr>
        <w:t xml:space="preserve"> met een crosslink van 1,3-diisopropenylbenzeen.</w:t>
      </w:r>
    </w:p>
    <w:p w14:paraId="076B0680" w14:textId="555B23DE" w:rsidR="00F97154" w:rsidRDefault="00365F16"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F97154">
        <w:rPr>
          <w:rFonts w:ascii="Arial" w:eastAsia="Times New Roman" w:hAnsi="Arial" w:cs="Arial"/>
          <w:bCs/>
          <w:color w:val="000000"/>
          <w:kern w:val="36"/>
          <w:lang w:eastAsia="nl-NL"/>
        </w:rPr>
        <w:t xml:space="preserve">Leg uit of de </w:t>
      </w:r>
      <w:proofErr w:type="spellStart"/>
      <w:r w:rsidR="00F97154">
        <w:rPr>
          <w:rFonts w:ascii="Arial" w:eastAsia="Times New Roman" w:hAnsi="Arial" w:cs="Arial"/>
          <w:bCs/>
          <w:color w:val="000000"/>
          <w:kern w:val="36"/>
          <w:lang w:eastAsia="nl-NL"/>
        </w:rPr>
        <w:t>molverhouding</w:t>
      </w:r>
      <w:proofErr w:type="spellEnd"/>
      <w:r w:rsidR="00F97154">
        <w:rPr>
          <w:rFonts w:ascii="Arial" w:eastAsia="Times New Roman" w:hAnsi="Arial" w:cs="Arial"/>
          <w:bCs/>
          <w:color w:val="000000"/>
          <w:kern w:val="36"/>
          <w:lang w:eastAsia="nl-NL"/>
        </w:rPr>
        <w:t xml:space="preserve"> van de grondstoffen </w:t>
      </w:r>
      <w:proofErr w:type="spellStart"/>
      <w:r w:rsidR="00F97154">
        <w:rPr>
          <w:rFonts w:ascii="Arial" w:eastAsia="Times New Roman" w:hAnsi="Arial" w:cs="Arial"/>
          <w:bCs/>
          <w:color w:val="000000"/>
          <w:kern w:val="36"/>
          <w:lang w:eastAsia="nl-NL"/>
        </w:rPr>
        <w:t>liponzuur</w:t>
      </w:r>
      <w:proofErr w:type="spellEnd"/>
      <w:r w:rsidR="00F97154">
        <w:rPr>
          <w:rFonts w:ascii="Arial" w:eastAsia="Times New Roman" w:hAnsi="Arial" w:cs="Arial"/>
          <w:bCs/>
          <w:color w:val="000000"/>
          <w:kern w:val="36"/>
          <w:lang w:eastAsia="nl-NL"/>
        </w:rPr>
        <w:t xml:space="preserve"> en 1,3-diisopropenylbenzeen van belang is</w:t>
      </w:r>
      <w:r w:rsidR="00BB05DF">
        <w:rPr>
          <w:rFonts w:ascii="Arial" w:eastAsia="Times New Roman" w:hAnsi="Arial" w:cs="Arial"/>
          <w:bCs/>
          <w:color w:val="000000"/>
          <w:kern w:val="36"/>
          <w:lang w:eastAsia="nl-NL"/>
        </w:rPr>
        <w:t xml:space="preserve"> bij de vorming van een elastomeer</w:t>
      </w:r>
      <w:r w:rsidR="00F97154">
        <w:rPr>
          <w:rFonts w:ascii="Arial" w:eastAsia="Times New Roman" w:hAnsi="Arial" w:cs="Arial"/>
          <w:bCs/>
          <w:color w:val="000000"/>
          <w:kern w:val="36"/>
          <w:lang w:eastAsia="nl-NL"/>
        </w:rPr>
        <w:t>.</w:t>
      </w:r>
    </w:p>
    <w:p w14:paraId="292517E9" w14:textId="751A5915" w:rsidR="00A70DF7" w:rsidRDefault="00365F16"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A70DF7">
        <w:rPr>
          <w:rFonts w:ascii="Arial" w:eastAsia="Times New Roman" w:hAnsi="Arial" w:cs="Arial"/>
          <w:bCs/>
          <w:color w:val="000000"/>
          <w:kern w:val="36"/>
          <w:lang w:eastAsia="nl-NL"/>
        </w:rPr>
        <w:tab/>
        <w:t>Leg uit waarom na aanbrengen van crosslinks hergebruik moeilijk is.</w:t>
      </w:r>
    </w:p>
    <w:p w14:paraId="6C23434E" w14:textId="77777777" w:rsidR="00A70DF7" w:rsidRDefault="00A70DF7" w:rsidP="00AD6342">
      <w:pPr>
        <w:spacing w:after="0" w:line="360" w:lineRule="auto"/>
        <w:ind w:left="708" w:hanging="708"/>
        <w:outlineLvl w:val="0"/>
        <w:rPr>
          <w:rFonts w:ascii="Arial" w:eastAsia="Times New Roman" w:hAnsi="Arial" w:cs="Arial"/>
          <w:bCs/>
          <w:color w:val="000000"/>
          <w:kern w:val="36"/>
          <w:lang w:eastAsia="nl-NL"/>
        </w:rPr>
      </w:pPr>
    </w:p>
    <w:p w14:paraId="3BEBFDD0" w14:textId="7B20D9F8" w:rsidR="00C1028B" w:rsidRDefault="00DC6B06" w:rsidP="00AD6342">
      <w:pPr>
        <w:spacing w:after="0" w:line="360" w:lineRule="auto"/>
        <w:ind w:left="708" w:hanging="708"/>
        <w:outlineLvl w:val="0"/>
        <w:rPr>
          <w:rFonts w:ascii="Arial" w:eastAsia="Times New Roman" w:hAnsi="Arial" w:cs="Arial"/>
          <w:bCs/>
          <w:color w:val="000000"/>
          <w:kern w:val="36"/>
          <w:lang w:eastAsia="nl-NL"/>
        </w:rPr>
      </w:pPr>
      <w:r>
        <w:rPr>
          <w:noProof/>
        </w:rPr>
        <w:drawing>
          <wp:inline distT="0" distB="0" distL="0" distR="0" wp14:anchorId="41CD1458" wp14:editId="7444EB12">
            <wp:extent cx="1371600" cy="1318846"/>
            <wp:effectExtent l="0" t="0" r="0" b="0"/>
            <wp:docPr id="4" name="Afbeelding 4" descr="1,3-Diisopropenylbenzen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Diisopropenylbenzene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8155" cy="1325149"/>
                    </a:xfrm>
                    <a:prstGeom prst="rect">
                      <a:avLst/>
                    </a:prstGeom>
                    <a:noFill/>
                    <a:ln>
                      <a:noFill/>
                    </a:ln>
                  </pic:spPr>
                </pic:pic>
              </a:graphicData>
            </a:graphic>
          </wp:inline>
        </w:drawing>
      </w:r>
    </w:p>
    <w:p w14:paraId="3656F1CF" w14:textId="0B1C881F" w:rsidR="00DC6B06" w:rsidRDefault="00DC6B06"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w:t>
      </w:r>
      <w:r w:rsidR="00BB05DF">
        <w:rPr>
          <w:rFonts w:ascii="Arial" w:eastAsia="Times New Roman" w:hAnsi="Arial" w:cs="Arial"/>
          <w:bCs/>
          <w:color w:val="000000"/>
          <w:kern w:val="36"/>
          <w:lang w:eastAsia="nl-NL"/>
        </w:rPr>
        <w:t>3</w:t>
      </w:r>
      <w:r>
        <w:rPr>
          <w:rFonts w:ascii="Arial" w:eastAsia="Times New Roman" w:hAnsi="Arial" w:cs="Arial"/>
          <w:bCs/>
          <w:color w:val="000000"/>
          <w:kern w:val="36"/>
          <w:lang w:eastAsia="nl-NL"/>
        </w:rPr>
        <w:t xml:space="preserve"> </w:t>
      </w:r>
      <w:r w:rsidRPr="00004F5B">
        <w:rPr>
          <w:rFonts w:ascii="Arial" w:eastAsia="Times New Roman" w:hAnsi="Arial" w:cs="Arial"/>
          <w:bCs/>
          <w:color w:val="000000"/>
          <w:kern w:val="36"/>
          <w:lang w:eastAsia="nl-NL"/>
        </w:rPr>
        <w:t>1,3-diisopropenylbenzeen</w:t>
      </w:r>
    </w:p>
    <w:p w14:paraId="300396A1" w14:textId="6D87F542" w:rsidR="00F97154" w:rsidRDefault="00F97154" w:rsidP="00137403">
      <w:pPr>
        <w:spacing w:after="0" w:line="360" w:lineRule="auto"/>
        <w:outlineLvl w:val="0"/>
        <w:rPr>
          <w:rFonts w:ascii="Arial" w:eastAsia="Times New Roman" w:hAnsi="Arial" w:cs="Arial"/>
          <w:bCs/>
          <w:color w:val="000000"/>
          <w:kern w:val="36"/>
          <w:lang w:eastAsia="nl-NL"/>
        </w:rPr>
      </w:pPr>
    </w:p>
    <w:p w14:paraId="13D8CD6E" w14:textId="41E41FAD" w:rsidR="00F97154" w:rsidRDefault="00F97154" w:rsidP="00137403">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tweede crosslinker die gebruikt wordt, is een metaalion als Fe</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Deze vormt </w:t>
      </w:r>
      <w:proofErr w:type="spellStart"/>
      <w:r>
        <w:rPr>
          <w:rFonts w:ascii="Arial" w:eastAsia="Times New Roman" w:hAnsi="Arial" w:cs="Arial"/>
          <w:bCs/>
          <w:color w:val="000000"/>
          <w:kern w:val="36"/>
          <w:lang w:eastAsia="nl-NL"/>
        </w:rPr>
        <w:t>ionbindingen</w:t>
      </w:r>
      <w:proofErr w:type="spellEnd"/>
      <w:r>
        <w:rPr>
          <w:rFonts w:ascii="Arial" w:eastAsia="Times New Roman" w:hAnsi="Arial" w:cs="Arial"/>
          <w:bCs/>
          <w:color w:val="000000"/>
          <w:kern w:val="36"/>
          <w:lang w:eastAsia="nl-NL"/>
        </w:rPr>
        <w:t xml:space="preserve"> met de </w:t>
      </w:r>
      <w:proofErr w:type="spellStart"/>
      <w:r>
        <w:rPr>
          <w:rFonts w:ascii="Arial" w:eastAsia="Times New Roman" w:hAnsi="Arial" w:cs="Arial"/>
          <w:bCs/>
          <w:color w:val="000000"/>
          <w:kern w:val="36"/>
          <w:lang w:eastAsia="nl-NL"/>
        </w:rPr>
        <w:t>carboxylgroepen</w:t>
      </w:r>
      <w:proofErr w:type="spellEnd"/>
      <w:r>
        <w:rPr>
          <w:rFonts w:ascii="Arial" w:eastAsia="Times New Roman" w:hAnsi="Arial" w:cs="Arial"/>
          <w:bCs/>
          <w:color w:val="000000"/>
          <w:kern w:val="36"/>
          <w:lang w:eastAsia="nl-NL"/>
        </w:rPr>
        <w:t>.</w:t>
      </w:r>
    </w:p>
    <w:p w14:paraId="679FF574" w14:textId="1F7A6B52" w:rsidR="00F97154" w:rsidRDefault="00F97154" w:rsidP="00137403">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65F16">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Leg uit of je hierbij met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 xml:space="preserve"> of het natriumzout van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 xml:space="preserve"> werkt.</w:t>
      </w:r>
    </w:p>
    <w:p w14:paraId="12027131" w14:textId="02C709A6" w:rsidR="00F97154" w:rsidRDefault="00F97154" w:rsidP="00DD15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65F16">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dat door toevoeging van natronloog de crosslinks weer verbroken worden.</w:t>
      </w:r>
      <w:r w:rsidR="00DD15E4">
        <w:rPr>
          <w:rFonts w:ascii="Arial" w:eastAsia="Times New Roman" w:hAnsi="Arial" w:cs="Arial"/>
          <w:bCs/>
          <w:color w:val="000000"/>
          <w:kern w:val="36"/>
          <w:lang w:eastAsia="nl-NL"/>
        </w:rPr>
        <w:t xml:space="preserve"> Raadpleeg Binas tabel 45A.</w:t>
      </w:r>
    </w:p>
    <w:p w14:paraId="77CAEE78" w14:textId="087C96A2" w:rsidR="00F97154" w:rsidRDefault="00F97154" w:rsidP="003635D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65F16">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reactievergelijking die optreedt als natronloog toegevoegd wordt</w:t>
      </w:r>
      <w:r w:rsidR="003635D3">
        <w:rPr>
          <w:rFonts w:ascii="Arial" w:eastAsia="Times New Roman" w:hAnsi="Arial" w:cs="Arial"/>
          <w:bCs/>
          <w:color w:val="000000"/>
          <w:kern w:val="36"/>
          <w:lang w:eastAsia="nl-NL"/>
        </w:rPr>
        <w:t xml:space="preserve"> aan het elastomeer met Fe</w:t>
      </w:r>
      <w:r w:rsidR="003635D3">
        <w:rPr>
          <w:rFonts w:ascii="Arial" w:eastAsia="Times New Roman" w:hAnsi="Arial" w:cs="Arial"/>
          <w:bCs/>
          <w:color w:val="000000"/>
          <w:kern w:val="36"/>
          <w:vertAlign w:val="superscript"/>
          <w:lang w:eastAsia="nl-NL"/>
        </w:rPr>
        <w:t>3+</w:t>
      </w:r>
      <w:r w:rsidR="003635D3">
        <w:rPr>
          <w:rFonts w:ascii="Arial" w:eastAsia="Times New Roman" w:hAnsi="Arial" w:cs="Arial"/>
          <w:bCs/>
          <w:color w:val="000000"/>
          <w:kern w:val="36"/>
          <w:lang w:eastAsia="nl-NL"/>
        </w:rPr>
        <w:t xml:space="preserve"> als crosslinker</w:t>
      </w:r>
      <w:r>
        <w:rPr>
          <w:rFonts w:ascii="Arial" w:eastAsia="Times New Roman" w:hAnsi="Arial" w:cs="Arial"/>
          <w:bCs/>
          <w:color w:val="000000"/>
          <w:kern w:val="36"/>
          <w:lang w:eastAsia="nl-NL"/>
        </w:rPr>
        <w:t>.</w:t>
      </w:r>
    </w:p>
    <w:p w14:paraId="2EFE06D9" w14:textId="76D85AAA" w:rsidR="00F97154" w:rsidRDefault="00F97154" w:rsidP="00137403">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65F16">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dat in plaats van Fe</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ook andere metaalionen gebruikt kunnen worden.</w:t>
      </w:r>
    </w:p>
    <w:p w14:paraId="391B31DA" w14:textId="1275EA86" w:rsidR="00404479" w:rsidRDefault="00404479" w:rsidP="0040447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65F16">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dat vervangen van Fe</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door Ba</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geen goede keuze is. Raadpleeg Binas tabel 45A.</w:t>
      </w:r>
    </w:p>
    <w:p w14:paraId="50B2D2B2" w14:textId="7749E375" w:rsidR="00DD15E4" w:rsidRDefault="00DD15E4" w:rsidP="00404479">
      <w:pPr>
        <w:spacing w:after="0" w:line="360" w:lineRule="auto"/>
        <w:ind w:left="708" w:hanging="708"/>
        <w:outlineLvl w:val="0"/>
        <w:rPr>
          <w:rFonts w:ascii="Arial" w:eastAsia="Times New Roman" w:hAnsi="Arial" w:cs="Arial"/>
          <w:bCs/>
          <w:color w:val="000000"/>
          <w:kern w:val="36"/>
          <w:lang w:eastAsia="nl-NL"/>
        </w:rPr>
      </w:pPr>
    </w:p>
    <w:p w14:paraId="68A7F5D0" w14:textId="0F92F484" w:rsidR="00DD15E4" w:rsidRDefault="00DD15E4" w:rsidP="00DD15E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plaats van toevoegen van natronloog kan ook een zure oplossing gebruikt worden om de crosslinks te verwijderen.</w:t>
      </w:r>
    </w:p>
    <w:p w14:paraId="13BB23ED" w14:textId="5FB8A9CC" w:rsidR="00DD15E4" w:rsidRPr="00404479" w:rsidRDefault="00DD15E4" w:rsidP="0040447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Licht dit toe.</w:t>
      </w:r>
    </w:p>
    <w:p w14:paraId="07F991FF" w14:textId="79C1F490" w:rsidR="008F2ADF" w:rsidRDefault="008F2ADF" w:rsidP="00D640FA">
      <w:pPr>
        <w:spacing w:after="0" w:line="360" w:lineRule="auto"/>
        <w:ind w:left="708" w:hanging="708"/>
        <w:outlineLvl w:val="0"/>
        <w:rPr>
          <w:rFonts w:ascii="Arial" w:eastAsia="Times New Roman" w:hAnsi="Arial" w:cs="Arial"/>
          <w:bCs/>
          <w:color w:val="000000"/>
          <w:kern w:val="36"/>
          <w:lang w:eastAsia="nl-NL"/>
        </w:rPr>
      </w:pPr>
    </w:p>
    <w:p w14:paraId="20D02BA1" w14:textId="21E05DA3" w:rsidR="000A310C" w:rsidRDefault="000A310C" w:rsidP="00DD15E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crosslinks met Fe</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zijn </w:t>
      </w:r>
      <w:r w:rsidR="00DD15E4">
        <w:rPr>
          <w:rFonts w:ascii="Arial" w:eastAsia="Times New Roman" w:hAnsi="Arial" w:cs="Arial"/>
          <w:bCs/>
          <w:color w:val="000000"/>
          <w:kern w:val="36"/>
          <w:lang w:eastAsia="nl-NL"/>
        </w:rPr>
        <w:t xml:space="preserve">op meerdere punten </w:t>
      </w:r>
      <w:r>
        <w:rPr>
          <w:rFonts w:ascii="Arial" w:eastAsia="Times New Roman" w:hAnsi="Arial" w:cs="Arial"/>
          <w:bCs/>
          <w:color w:val="000000"/>
          <w:kern w:val="36"/>
          <w:lang w:eastAsia="nl-NL"/>
        </w:rPr>
        <w:t>wezenlijk anders dan de crosslinks met 1,3-diisopropenylbenzeen.</w:t>
      </w:r>
    </w:p>
    <w:p w14:paraId="3774F681" w14:textId="08EED158" w:rsidR="00DD15E4" w:rsidRPr="000A310C" w:rsidRDefault="00DD15E4" w:rsidP="00DD15E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Licht dit toe.</w:t>
      </w:r>
    </w:p>
    <w:p w14:paraId="7A3A1B30" w14:textId="77777777" w:rsidR="000A310C" w:rsidRDefault="000A310C" w:rsidP="00D640FA">
      <w:pPr>
        <w:spacing w:after="0" w:line="360" w:lineRule="auto"/>
        <w:ind w:left="708" w:hanging="708"/>
        <w:outlineLvl w:val="0"/>
        <w:rPr>
          <w:rFonts w:ascii="Arial" w:eastAsia="Times New Roman" w:hAnsi="Arial" w:cs="Arial"/>
          <w:bCs/>
          <w:color w:val="000000"/>
          <w:kern w:val="36"/>
          <w:lang w:eastAsia="nl-NL"/>
        </w:rPr>
      </w:pPr>
    </w:p>
    <w:p w14:paraId="12A92EFE" w14:textId="73CE7259" w:rsidR="00404479" w:rsidRDefault="00404479" w:rsidP="00404479">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Als de crosslinks verwijderd zijn, breekt het natronloog de ketens af tot het natriumzout van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 xml:space="preserve">. Toevoeging van een zure oplossing laat het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 xml:space="preserve"> neerslaan als vaste stof.</w:t>
      </w:r>
    </w:p>
    <w:p w14:paraId="5205B538" w14:textId="10C0F7AA" w:rsidR="00404479" w:rsidRDefault="00404479"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D15E4">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Geef de reactie die optreedt als het natriumzout van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 xml:space="preserve"> reageert met een zure oplossing </w:t>
      </w:r>
      <w:r w:rsidR="00EC12E9">
        <w:rPr>
          <w:rFonts w:ascii="Arial" w:eastAsia="Times New Roman" w:hAnsi="Arial" w:cs="Arial"/>
          <w:bCs/>
          <w:color w:val="000000"/>
          <w:kern w:val="36"/>
          <w:lang w:eastAsia="nl-NL"/>
        </w:rPr>
        <w:t>(</w:t>
      </w:r>
      <w:r>
        <w:rPr>
          <w:rFonts w:ascii="Arial" w:eastAsia="Times New Roman" w:hAnsi="Arial" w:cs="Arial"/>
          <w:bCs/>
          <w:color w:val="000000"/>
          <w:kern w:val="36"/>
          <w:lang w:eastAsia="nl-NL"/>
        </w:rPr>
        <w:t>zoals zoutzuur</w:t>
      </w:r>
      <w:r w:rsidR="00EC12E9">
        <w:rPr>
          <w:rFonts w:ascii="Arial" w:eastAsia="Times New Roman" w:hAnsi="Arial" w:cs="Arial"/>
          <w:bCs/>
          <w:color w:val="000000"/>
          <w:kern w:val="36"/>
          <w:lang w:eastAsia="nl-NL"/>
        </w:rPr>
        <w:t>) in structuurformules weer</w:t>
      </w:r>
      <w:r>
        <w:rPr>
          <w:rFonts w:ascii="Arial" w:eastAsia="Times New Roman" w:hAnsi="Arial" w:cs="Arial"/>
          <w:bCs/>
          <w:color w:val="000000"/>
          <w:kern w:val="36"/>
          <w:lang w:eastAsia="nl-NL"/>
        </w:rPr>
        <w:t>.</w:t>
      </w:r>
    </w:p>
    <w:p w14:paraId="78010C84" w14:textId="3C2FC5E7" w:rsidR="00F21EDC" w:rsidRPr="003635D3" w:rsidRDefault="00404479" w:rsidP="003635D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9380A">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CC485F">
        <w:rPr>
          <w:rFonts w:ascii="Arial" w:eastAsia="Times New Roman" w:hAnsi="Arial" w:cs="Arial"/>
          <w:bCs/>
          <w:color w:val="000000"/>
          <w:kern w:val="36"/>
          <w:lang w:eastAsia="nl-NL"/>
        </w:rPr>
        <w:t>Geef een mogelijke verklaring voor</w:t>
      </w:r>
      <w:r>
        <w:rPr>
          <w:rFonts w:ascii="Arial" w:eastAsia="Times New Roman" w:hAnsi="Arial" w:cs="Arial"/>
          <w:bCs/>
          <w:color w:val="000000"/>
          <w:kern w:val="36"/>
          <w:lang w:eastAsia="nl-NL"/>
        </w:rPr>
        <w:t xml:space="preserve"> het verschil in oplosbaarheid</w:t>
      </w:r>
      <w:r w:rsidR="003635D3">
        <w:rPr>
          <w:rFonts w:ascii="Arial" w:eastAsia="Times New Roman" w:hAnsi="Arial" w:cs="Arial"/>
          <w:bCs/>
          <w:color w:val="000000"/>
          <w:kern w:val="36"/>
          <w:lang w:eastAsia="nl-NL"/>
        </w:rPr>
        <w:t xml:space="preserve"> in water</w:t>
      </w:r>
      <w:r>
        <w:rPr>
          <w:rFonts w:ascii="Arial" w:eastAsia="Times New Roman" w:hAnsi="Arial" w:cs="Arial"/>
          <w:bCs/>
          <w:color w:val="000000"/>
          <w:kern w:val="36"/>
          <w:lang w:eastAsia="nl-NL"/>
        </w:rPr>
        <w:t xml:space="preserve"> tussen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 xml:space="preserve"> en het natriumzout van </w:t>
      </w:r>
      <w:proofErr w:type="spellStart"/>
      <w:r>
        <w:rPr>
          <w:rFonts w:ascii="Arial" w:eastAsia="Times New Roman" w:hAnsi="Arial" w:cs="Arial"/>
          <w:bCs/>
          <w:color w:val="000000"/>
          <w:kern w:val="36"/>
          <w:lang w:eastAsia="nl-NL"/>
        </w:rPr>
        <w:t>liponzuur</w:t>
      </w:r>
      <w:proofErr w:type="spellEnd"/>
      <w:r>
        <w:rPr>
          <w:rFonts w:ascii="Arial" w:eastAsia="Times New Roman" w:hAnsi="Arial" w:cs="Arial"/>
          <w:bCs/>
          <w:color w:val="000000"/>
          <w:kern w:val="36"/>
          <w:lang w:eastAsia="nl-NL"/>
        </w:rPr>
        <w:t>.</w:t>
      </w:r>
      <w:r w:rsidR="00F21EDC">
        <w:rPr>
          <w:rFonts w:ascii="Arial" w:eastAsia="Times New Roman" w:hAnsi="Arial" w:cs="Arial"/>
          <w:bCs/>
          <w:i/>
          <w:color w:val="000000"/>
          <w:kern w:val="36"/>
          <w:lang w:eastAsia="nl-NL"/>
        </w:rPr>
        <w:br w:type="page"/>
      </w:r>
    </w:p>
    <w:p w14:paraId="05AC7A71" w14:textId="23FD8E24" w:rsidR="00266D7B" w:rsidRDefault="00BB05DF" w:rsidP="00AD6342">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Circulair </w:t>
      </w:r>
      <w:proofErr w:type="spellStart"/>
      <w:r>
        <w:rPr>
          <w:rFonts w:ascii="Arial" w:eastAsia="Times New Roman" w:hAnsi="Arial" w:cs="Arial"/>
          <w:bCs/>
          <w:i/>
          <w:color w:val="000000"/>
          <w:kern w:val="36"/>
          <w:lang w:eastAsia="nl-NL"/>
        </w:rPr>
        <w:t>liponzuur</w:t>
      </w:r>
      <w:proofErr w:type="spellEnd"/>
    </w:p>
    <w:p w14:paraId="0F7DE5E3" w14:textId="5C152946" w:rsidR="00E11014" w:rsidRPr="00292C78" w:rsidRDefault="0086147A" w:rsidP="00260433">
      <w:pPr>
        <w:spacing w:after="0" w:line="360" w:lineRule="auto"/>
        <w:ind w:left="708" w:hanging="708"/>
        <w:outlineLvl w:val="0"/>
        <w:rPr>
          <w:rFonts w:ascii="Arial" w:eastAsia="Times New Roman" w:hAnsi="Arial" w:cs="Arial"/>
          <w:bCs/>
          <w:color w:val="000000"/>
          <w:kern w:val="36"/>
          <w:lang w:val="en-US" w:eastAsia="nl-NL"/>
        </w:rPr>
      </w:pPr>
      <w:r w:rsidRPr="00292C78">
        <w:rPr>
          <w:rFonts w:ascii="Arial" w:eastAsia="Times New Roman" w:hAnsi="Arial" w:cs="Arial"/>
          <w:bCs/>
          <w:color w:val="000000"/>
          <w:kern w:val="36"/>
          <w:lang w:val="en-US" w:eastAsia="nl-NL"/>
        </w:rPr>
        <w:t>1</w:t>
      </w:r>
      <w:r w:rsidRPr="00292C78">
        <w:rPr>
          <w:rFonts w:ascii="Arial" w:eastAsia="Times New Roman" w:hAnsi="Arial" w:cs="Arial"/>
          <w:bCs/>
          <w:color w:val="000000"/>
          <w:kern w:val="36"/>
          <w:lang w:val="en-US" w:eastAsia="nl-NL"/>
        </w:rPr>
        <w:tab/>
      </w:r>
    </w:p>
    <w:p w14:paraId="32DD52AC" w14:textId="581609BB" w:rsidR="00292C78" w:rsidRDefault="00292C78" w:rsidP="00260433">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0022532D">
        <w:rPr>
          <w:rFonts w:ascii="Arial" w:eastAsia="Times New Roman" w:hAnsi="Arial" w:cs="Arial"/>
          <w:bCs/>
          <w:noProof/>
          <w:color w:val="000000"/>
          <w:kern w:val="36"/>
          <w:lang w:val="en-US" w:eastAsia="nl-NL"/>
        </w:rPr>
        <w:drawing>
          <wp:inline distT="0" distB="0" distL="0" distR="0" wp14:anchorId="60803FAC" wp14:editId="339729A8">
            <wp:extent cx="1657350" cy="921846"/>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64324" cy="925725"/>
                    </a:xfrm>
                    <a:prstGeom prst="rect">
                      <a:avLst/>
                    </a:prstGeom>
                  </pic:spPr>
                </pic:pic>
              </a:graphicData>
            </a:graphic>
          </wp:inline>
        </w:drawing>
      </w:r>
    </w:p>
    <w:p w14:paraId="6A726904" w14:textId="7D356266" w:rsidR="0022532D" w:rsidRPr="00DD1116" w:rsidRDefault="00292C78" w:rsidP="00DD1116">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2</w:t>
      </w:r>
      <w:r w:rsidRPr="00DD1116">
        <w:rPr>
          <w:rFonts w:ascii="Arial" w:eastAsia="Times New Roman" w:hAnsi="Arial" w:cs="Arial"/>
          <w:bCs/>
          <w:color w:val="000000"/>
          <w:kern w:val="36"/>
          <w:lang w:eastAsia="nl-NL"/>
        </w:rPr>
        <w:tab/>
      </w:r>
      <w:r w:rsidR="00DD1116" w:rsidRPr="00DD1116">
        <w:rPr>
          <w:rFonts w:ascii="Arial" w:eastAsia="Times New Roman" w:hAnsi="Arial" w:cs="Arial"/>
          <w:bCs/>
          <w:color w:val="000000"/>
          <w:kern w:val="36"/>
          <w:lang w:eastAsia="nl-NL"/>
        </w:rPr>
        <w:t>Het is een polyadditie: m</w:t>
      </w:r>
      <w:r w:rsidR="00DD1116">
        <w:rPr>
          <w:rFonts w:ascii="Arial" w:eastAsia="Times New Roman" w:hAnsi="Arial" w:cs="Arial"/>
          <w:bCs/>
          <w:color w:val="000000"/>
          <w:kern w:val="36"/>
          <w:lang w:eastAsia="nl-NL"/>
        </w:rPr>
        <w:t>oleculen worden aan elkaar gekoppeld zonder dat er atomen of atoomgroepen afgestoten worden.</w:t>
      </w:r>
    </w:p>
    <w:p w14:paraId="3D7B4785" w14:textId="4BD07130" w:rsidR="0022532D" w:rsidRPr="00DD1116" w:rsidRDefault="0022532D"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3</w:t>
      </w:r>
      <w:r w:rsidRPr="00DD1116">
        <w:rPr>
          <w:rFonts w:ascii="Arial" w:eastAsia="Times New Roman" w:hAnsi="Arial" w:cs="Arial"/>
          <w:bCs/>
          <w:color w:val="000000"/>
          <w:kern w:val="36"/>
          <w:lang w:eastAsia="nl-NL"/>
        </w:rPr>
        <w:tab/>
      </w:r>
      <w:r>
        <w:rPr>
          <w:rFonts w:ascii="Arial" w:eastAsia="Times New Roman" w:hAnsi="Arial" w:cs="Arial"/>
          <w:bCs/>
          <w:noProof/>
          <w:color w:val="000000"/>
          <w:kern w:val="36"/>
          <w:lang w:val="en-US" w:eastAsia="nl-NL"/>
        </w:rPr>
        <w:drawing>
          <wp:inline distT="0" distB="0" distL="0" distR="0" wp14:anchorId="16931775" wp14:editId="0B432772">
            <wp:extent cx="1457325" cy="53734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70365" cy="542148"/>
                    </a:xfrm>
                    <a:prstGeom prst="rect">
                      <a:avLst/>
                    </a:prstGeom>
                  </pic:spPr>
                </pic:pic>
              </a:graphicData>
            </a:graphic>
          </wp:inline>
        </w:drawing>
      </w:r>
    </w:p>
    <w:p w14:paraId="6EB7A90E" w14:textId="2C378EEA" w:rsidR="0022532D" w:rsidRPr="00DD1116" w:rsidRDefault="0022532D"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4</w:t>
      </w:r>
      <w:r w:rsidRPr="00DD1116">
        <w:rPr>
          <w:rFonts w:ascii="Arial" w:eastAsia="Times New Roman" w:hAnsi="Arial" w:cs="Arial"/>
          <w:bCs/>
          <w:color w:val="000000"/>
          <w:kern w:val="36"/>
          <w:lang w:eastAsia="nl-NL"/>
        </w:rPr>
        <w:tab/>
      </w:r>
    </w:p>
    <w:p w14:paraId="5BC1F797" w14:textId="78473351" w:rsidR="0022532D" w:rsidRDefault="0022532D" w:rsidP="00260433">
      <w:pPr>
        <w:spacing w:after="0" w:line="360" w:lineRule="auto"/>
        <w:ind w:left="708" w:hanging="708"/>
        <w:outlineLvl w:val="0"/>
        <w:rPr>
          <w:rFonts w:ascii="Arial" w:eastAsia="Times New Roman" w:hAnsi="Arial" w:cs="Arial"/>
          <w:bCs/>
          <w:color w:val="000000"/>
          <w:kern w:val="36"/>
          <w:lang w:val="en-US" w:eastAsia="nl-NL"/>
        </w:rPr>
      </w:pPr>
      <w:r w:rsidRPr="00DD1116">
        <w:rPr>
          <w:rFonts w:ascii="Arial" w:eastAsia="Times New Roman" w:hAnsi="Arial" w:cs="Arial"/>
          <w:bCs/>
          <w:color w:val="000000"/>
          <w:kern w:val="36"/>
          <w:lang w:eastAsia="nl-NL"/>
        </w:rPr>
        <w:tab/>
      </w:r>
      <w:r>
        <w:rPr>
          <w:rFonts w:ascii="Arial" w:eastAsia="Times New Roman" w:hAnsi="Arial" w:cs="Arial"/>
          <w:bCs/>
          <w:noProof/>
          <w:color w:val="000000"/>
          <w:kern w:val="36"/>
          <w:lang w:val="en-US" w:eastAsia="nl-NL"/>
        </w:rPr>
        <w:drawing>
          <wp:inline distT="0" distB="0" distL="0" distR="0" wp14:anchorId="5E88968C" wp14:editId="0E0E152F">
            <wp:extent cx="2686050" cy="1027106"/>
            <wp:effectExtent l="0" t="0" r="0" b="190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06190" cy="1034807"/>
                    </a:xfrm>
                    <a:prstGeom prst="rect">
                      <a:avLst/>
                    </a:prstGeom>
                  </pic:spPr>
                </pic:pic>
              </a:graphicData>
            </a:graphic>
          </wp:inline>
        </w:drawing>
      </w:r>
    </w:p>
    <w:p w14:paraId="5085FBCB" w14:textId="5029A631" w:rsidR="00DD1116" w:rsidRPr="00DD1116"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5</w:t>
      </w:r>
      <w:r w:rsidRPr="00DD1116">
        <w:rPr>
          <w:rFonts w:ascii="Arial" w:eastAsia="Times New Roman" w:hAnsi="Arial" w:cs="Arial"/>
          <w:bCs/>
          <w:color w:val="000000"/>
          <w:kern w:val="36"/>
          <w:lang w:eastAsia="nl-NL"/>
        </w:rPr>
        <w:tab/>
        <w:t>Kristallijn wil zeggen dat d</w:t>
      </w:r>
      <w:r>
        <w:rPr>
          <w:rFonts w:ascii="Arial" w:eastAsia="Times New Roman" w:hAnsi="Arial" w:cs="Arial"/>
          <w:bCs/>
          <w:color w:val="000000"/>
          <w:kern w:val="36"/>
          <w:lang w:eastAsia="nl-NL"/>
        </w:rPr>
        <w:t>e deeltjes in de vaste fase geordend liggen gestapeld, amorf wil zeggen dat de deeltjes in de vaste fase ongeordend gerangschikt liggen.</w:t>
      </w:r>
    </w:p>
    <w:p w14:paraId="7271E744" w14:textId="1A499DCC" w:rsidR="00DD1116"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6</w:t>
      </w:r>
      <w:r w:rsidRPr="00DD1116">
        <w:rPr>
          <w:rFonts w:ascii="Arial" w:eastAsia="Times New Roman" w:hAnsi="Arial" w:cs="Arial"/>
          <w:bCs/>
          <w:color w:val="000000"/>
          <w:kern w:val="36"/>
          <w:lang w:eastAsia="nl-NL"/>
        </w:rPr>
        <w:tab/>
      </w:r>
      <w:r w:rsidR="00867625">
        <w:rPr>
          <w:rFonts w:ascii="Arial" w:eastAsia="Times New Roman" w:hAnsi="Arial" w:cs="Arial"/>
          <w:bCs/>
          <w:color w:val="000000"/>
          <w:kern w:val="36"/>
          <w:lang w:eastAsia="nl-NL"/>
        </w:rPr>
        <w:t xml:space="preserve">Macroniveau: </w:t>
      </w:r>
      <w:r>
        <w:rPr>
          <w:rFonts w:ascii="Arial" w:eastAsia="Times New Roman" w:hAnsi="Arial" w:cs="Arial"/>
          <w:bCs/>
          <w:color w:val="000000"/>
          <w:kern w:val="36"/>
          <w:lang w:eastAsia="nl-NL"/>
        </w:rPr>
        <w:t>Een elastomeer is een stof die je wel kunt vervormen door er kracht op uit te oefenen maar zijn oude vorm weer inneemt als die kracht stopt.</w:t>
      </w:r>
    </w:p>
    <w:p w14:paraId="3E0E150A" w14:textId="7D624270" w:rsidR="00867625" w:rsidRDefault="00DD111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67625">
        <w:rPr>
          <w:rFonts w:ascii="Arial" w:eastAsia="Times New Roman" w:hAnsi="Arial" w:cs="Arial"/>
          <w:bCs/>
          <w:color w:val="000000"/>
          <w:kern w:val="36"/>
          <w:lang w:eastAsia="nl-NL"/>
        </w:rPr>
        <w:t>Mesoniveau: De polymeermoleculen z</w:t>
      </w:r>
      <w:r w:rsidR="00572717">
        <w:rPr>
          <w:rFonts w:ascii="Arial" w:eastAsia="Times New Roman" w:hAnsi="Arial" w:cs="Arial"/>
          <w:bCs/>
          <w:color w:val="000000"/>
          <w:kern w:val="36"/>
          <w:lang w:eastAsia="nl-NL"/>
        </w:rPr>
        <w:t>ijn</w:t>
      </w:r>
      <w:r w:rsidR="00867625">
        <w:rPr>
          <w:rFonts w:ascii="Arial" w:eastAsia="Times New Roman" w:hAnsi="Arial" w:cs="Arial"/>
          <w:bCs/>
          <w:color w:val="000000"/>
          <w:kern w:val="36"/>
          <w:lang w:eastAsia="nl-NL"/>
        </w:rPr>
        <w:t xml:space="preserve"> op sommige plaatsen via crosslinks met elkaar verbonden waardoor de beweeglijkheid van de polymeermoleculen beperkt is.</w:t>
      </w:r>
    </w:p>
    <w:p w14:paraId="008D72AA" w14:textId="0EF09197" w:rsidR="00DD1116" w:rsidRPr="00DD1116" w:rsidRDefault="00867625" w:rsidP="00867625">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Microniveau: </w:t>
      </w:r>
      <w:r w:rsidR="00DD1116">
        <w:rPr>
          <w:rFonts w:ascii="Arial" w:eastAsia="Times New Roman" w:hAnsi="Arial" w:cs="Arial"/>
          <w:bCs/>
          <w:color w:val="000000"/>
          <w:kern w:val="36"/>
          <w:lang w:eastAsia="nl-NL"/>
        </w:rPr>
        <w:t xml:space="preserve">Elastomeer betekent dat de polymeermoleculen onderling op enkele plaatsen </w:t>
      </w:r>
      <w:r>
        <w:rPr>
          <w:rFonts w:ascii="Arial" w:eastAsia="Times New Roman" w:hAnsi="Arial" w:cs="Arial"/>
          <w:bCs/>
          <w:color w:val="000000"/>
          <w:kern w:val="36"/>
          <w:lang w:eastAsia="nl-NL"/>
        </w:rPr>
        <w:t>crosslinks hebben gevormd.</w:t>
      </w:r>
    </w:p>
    <w:p w14:paraId="754FD86C" w14:textId="161574A5" w:rsidR="00DD1116" w:rsidRPr="00DD1116"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7</w:t>
      </w:r>
      <w:r w:rsidRPr="00DD1116">
        <w:rPr>
          <w:rFonts w:ascii="Arial" w:eastAsia="Times New Roman" w:hAnsi="Arial" w:cs="Arial"/>
          <w:bCs/>
          <w:color w:val="000000"/>
          <w:kern w:val="36"/>
          <w:lang w:eastAsia="nl-NL"/>
        </w:rPr>
        <w:tab/>
      </w:r>
      <w:r w:rsidR="00867625">
        <w:rPr>
          <w:rFonts w:ascii="Arial" w:eastAsia="Times New Roman" w:hAnsi="Arial" w:cs="Arial"/>
          <w:bCs/>
          <w:color w:val="000000"/>
          <w:kern w:val="36"/>
          <w:lang w:eastAsia="nl-NL"/>
        </w:rPr>
        <w:t xml:space="preserve">1,3-diisopropenylbenzeen heeft twee C=C-bindingen in de zijketens die beide met een </w:t>
      </w:r>
      <w:proofErr w:type="spellStart"/>
      <w:r w:rsidR="00867625">
        <w:rPr>
          <w:rFonts w:ascii="Arial" w:eastAsia="Times New Roman" w:hAnsi="Arial" w:cs="Arial"/>
          <w:bCs/>
          <w:color w:val="000000"/>
          <w:kern w:val="36"/>
          <w:lang w:eastAsia="nl-NL"/>
        </w:rPr>
        <w:t>polyliponzuurmolecuul</w:t>
      </w:r>
      <w:proofErr w:type="spellEnd"/>
      <w:r w:rsidR="00867625">
        <w:rPr>
          <w:rFonts w:ascii="Arial" w:eastAsia="Times New Roman" w:hAnsi="Arial" w:cs="Arial"/>
          <w:bCs/>
          <w:color w:val="000000"/>
          <w:kern w:val="36"/>
          <w:lang w:eastAsia="nl-NL"/>
        </w:rPr>
        <w:t xml:space="preserve"> kunnen reageren. Zo ontstaan crosslinks tussen de </w:t>
      </w:r>
      <w:proofErr w:type="spellStart"/>
      <w:r w:rsidR="00867625">
        <w:rPr>
          <w:rFonts w:ascii="Arial" w:eastAsia="Times New Roman" w:hAnsi="Arial" w:cs="Arial"/>
          <w:bCs/>
          <w:color w:val="000000"/>
          <w:kern w:val="36"/>
          <w:lang w:eastAsia="nl-NL"/>
        </w:rPr>
        <w:t>polyliponzuurmoleculen</w:t>
      </w:r>
      <w:proofErr w:type="spellEnd"/>
      <w:r w:rsidR="00867625">
        <w:rPr>
          <w:rFonts w:ascii="Arial" w:eastAsia="Times New Roman" w:hAnsi="Arial" w:cs="Arial"/>
          <w:bCs/>
          <w:color w:val="000000"/>
          <w:kern w:val="36"/>
          <w:lang w:eastAsia="nl-NL"/>
        </w:rPr>
        <w:t>.</w:t>
      </w:r>
    </w:p>
    <w:p w14:paraId="2E635E0B" w14:textId="1CCC9452" w:rsidR="00DD1116"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8</w:t>
      </w:r>
      <w:r w:rsidRPr="00DD1116">
        <w:rPr>
          <w:rFonts w:ascii="Arial" w:eastAsia="Times New Roman" w:hAnsi="Arial" w:cs="Arial"/>
          <w:bCs/>
          <w:color w:val="000000"/>
          <w:kern w:val="36"/>
          <w:lang w:eastAsia="nl-NL"/>
        </w:rPr>
        <w:tab/>
      </w:r>
    </w:p>
    <w:p w14:paraId="6F62CD40" w14:textId="24CBADEC" w:rsidR="00BB05DF" w:rsidRPr="00DD1116" w:rsidRDefault="00BB05DF"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34DC021D" wp14:editId="5C7D39ED">
            <wp:extent cx="2286000" cy="2171851"/>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00285" cy="2185423"/>
                    </a:xfrm>
                    <a:prstGeom prst="rect">
                      <a:avLst/>
                    </a:prstGeom>
                  </pic:spPr>
                </pic:pic>
              </a:graphicData>
            </a:graphic>
          </wp:inline>
        </w:drawing>
      </w:r>
    </w:p>
    <w:p w14:paraId="6F529CA2" w14:textId="73714973" w:rsidR="00DD1116" w:rsidRPr="00DD1116"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lastRenderedPageBreak/>
        <w:t>9</w:t>
      </w:r>
      <w:r w:rsidRPr="00DD1116">
        <w:rPr>
          <w:rFonts w:ascii="Arial" w:eastAsia="Times New Roman" w:hAnsi="Arial" w:cs="Arial"/>
          <w:bCs/>
          <w:color w:val="000000"/>
          <w:kern w:val="36"/>
          <w:lang w:eastAsia="nl-NL"/>
        </w:rPr>
        <w:tab/>
      </w:r>
      <w:r w:rsidR="00BB05DF">
        <w:rPr>
          <w:rFonts w:ascii="Arial" w:eastAsia="Times New Roman" w:hAnsi="Arial" w:cs="Arial"/>
          <w:bCs/>
          <w:color w:val="000000"/>
          <w:kern w:val="36"/>
          <w:lang w:eastAsia="nl-NL"/>
        </w:rPr>
        <w:t>Ja,</w:t>
      </w:r>
      <w:r w:rsidR="00572717">
        <w:rPr>
          <w:rFonts w:ascii="Arial" w:eastAsia="Times New Roman" w:hAnsi="Arial" w:cs="Arial"/>
          <w:bCs/>
          <w:color w:val="000000"/>
          <w:kern w:val="36"/>
          <w:lang w:eastAsia="nl-NL"/>
        </w:rPr>
        <w:t xml:space="preserve"> dat</w:t>
      </w:r>
      <w:r w:rsidR="00BB05DF">
        <w:rPr>
          <w:rFonts w:ascii="Arial" w:eastAsia="Times New Roman" w:hAnsi="Arial" w:cs="Arial"/>
          <w:bCs/>
          <w:color w:val="000000"/>
          <w:kern w:val="36"/>
          <w:lang w:eastAsia="nl-NL"/>
        </w:rPr>
        <w:t xml:space="preserve"> is van belang. Crosslinks wil je bij de vorming van een elastomeer slechts op enkele plaatsen dus je hebt </w:t>
      </w:r>
      <w:r w:rsidR="008E7402">
        <w:rPr>
          <w:rFonts w:ascii="Arial" w:eastAsia="Times New Roman" w:hAnsi="Arial" w:cs="Arial"/>
          <w:bCs/>
          <w:color w:val="000000"/>
          <w:kern w:val="36"/>
          <w:lang w:eastAsia="nl-NL"/>
        </w:rPr>
        <w:t xml:space="preserve">in verhouding </w:t>
      </w:r>
      <w:r w:rsidR="00BB05DF">
        <w:rPr>
          <w:rFonts w:ascii="Arial" w:eastAsia="Times New Roman" w:hAnsi="Arial" w:cs="Arial"/>
          <w:bCs/>
          <w:color w:val="000000"/>
          <w:kern w:val="36"/>
          <w:lang w:eastAsia="nl-NL"/>
        </w:rPr>
        <w:t xml:space="preserve">veel meer </w:t>
      </w:r>
      <w:proofErr w:type="spellStart"/>
      <w:r w:rsidR="00BB05DF">
        <w:rPr>
          <w:rFonts w:ascii="Arial" w:eastAsia="Times New Roman" w:hAnsi="Arial" w:cs="Arial"/>
          <w:bCs/>
          <w:color w:val="000000"/>
          <w:kern w:val="36"/>
          <w:lang w:eastAsia="nl-NL"/>
        </w:rPr>
        <w:t>liponzuur</w:t>
      </w:r>
      <w:proofErr w:type="spellEnd"/>
      <w:r w:rsidR="00BB05DF">
        <w:rPr>
          <w:rFonts w:ascii="Arial" w:eastAsia="Times New Roman" w:hAnsi="Arial" w:cs="Arial"/>
          <w:bCs/>
          <w:color w:val="000000"/>
          <w:kern w:val="36"/>
          <w:lang w:eastAsia="nl-NL"/>
        </w:rPr>
        <w:t xml:space="preserve"> dan 1,3</w:t>
      </w:r>
      <w:bookmarkStart w:id="3" w:name="_Hlk87609742"/>
      <w:r w:rsidR="00BB05DF">
        <w:rPr>
          <w:rFonts w:ascii="Arial" w:eastAsia="Times New Roman" w:hAnsi="Arial" w:cs="Arial"/>
          <w:bCs/>
          <w:color w:val="000000"/>
          <w:kern w:val="36"/>
          <w:lang w:eastAsia="nl-NL"/>
        </w:rPr>
        <w:t>-</w:t>
      </w:r>
      <w:bookmarkEnd w:id="3"/>
      <w:r w:rsidR="00BB05DF">
        <w:rPr>
          <w:rFonts w:ascii="Arial" w:eastAsia="Times New Roman" w:hAnsi="Arial" w:cs="Arial"/>
          <w:bCs/>
          <w:color w:val="000000"/>
          <w:kern w:val="36"/>
          <w:lang w:eastAsia="nl-NL"/>
        </w:rPr>
        <w:t>diisopropenylbenzeen nodig</w:t>
      </w:r>
      <w:r w:rsidR="000A310C">
        <w:rPr>
          <w:rFonts w:ascii="Arial" w:eastAsia="Times New Roman" w:hAnsi="Arial" w:cs="Arial"/>
          <w:bCs/>
          <w:color w:val="000000"/>
          <w:kern w:val="36"/>
          <w:lang w:eastAsia="nl-NL"/>
        </w:rPr>
        <w:t xml:space="preserve">. Bij een verhouding 1 : 1 </w:t>
      </w:r>
      <w:r w:rsidR="00572717">
        <w:rPr>
          <w:rFonts w:ascii="Arial" w:eastAsia="Times New Roman" w:hAnsi="Arial" w:cs="Arial"/>
          <w:bCs/>
          <w:color w:val="000000"/>
          <w:kern w:val="36"/>
          <w:lang w:eastAsia="nl-NL"/>
        </w:rPr>
        <w:t>wordt</w:t>
      </w:r>
      <w:r w:rsidR="000A310C">
        <w:rPr>
          <w:rFonts w:ascii="Arial" w:eastAsia="Times New Roman" w:hAnsi="Arial" w:cs="Arial"/>
          <w:bCs/>
          <w:color w:val="000000"/>
          <w:kern w:val="36"/>
          <w:lang w:eastAsia="nl-NL"/>
        </w:rPr>
        <w:t xml:space="preserve"> een thermoharder gevormd.</w:t>
      </w:r>
    </w:p>
    <w:p w14:paraId="71F0F391" w14:textId="32421CEC" w:rsidR="00DD1116" w:rsidRPr="00DD1116"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10</w:t>
      </w:r>
      <w:r w:rsidRPr="00DD1116">
        <w:rPr>
          <w:rFonts w:ascii="Arial" w:eastAsia="Times New Roman" w:hAnsi="Arial" w:cs="Arial"/>
          <w:bCs/>
          <w:color w:val="000000"/>
          <w:kern w:val="36"/>
          <w:lang w:eastAsia="nl-NL"/>
        </w:rPr>
        <w:tab/>
      </w:r>
      <w:r w:rsidR="000A310C">
        <w:rPr>
          <w:rFonts w:ascii="Arial" w:eastAsia="Times New Roman" w:hAnsi="Arial" w:cs="Arial"/>
          <w:bCs/>
          <w:color w:val="000000"/>
          <w:kern w:val="36"/>
          <w:lang w:eastAsia="nl-NL"/>
        </w:rPr>
        <w:t xml:space="preserve">Bij hergebruik wil je de </w:t>
      </w:r>
      <w:proofErr w:type="spellStart"/>
      <w:r w:rsidR="000A310C">
        <w:rPr>
          <w:rFonts w:ascii="Arial" w:eastAsia="Times New Roman" w:hAnsi="Arial" w:cs="Arial"/>
          <w:bCs/>
          <w:color w:val="000000"/>
          <w:kern w:val="36"/>
          <w:lang w:eastAsia="nl-NL"/>
        </w:rPr>
        <w:t>liponzuurmoleculen</w:t>
      </w:r>
      <w:proofErr w:type="spellEnd"/>
      <w:r w:rsidR="000A310C">
        <w:rPr>
          <w:rFonts w:ascii="Arial" w:eastAsia="Times New Roman" w:hAnsi="Arial" w:cs="Arial"/>
          <w:bCs/>
          <w:color w:val="000000"/>
          <w:kern w:val="36"/>
          <w:lang w:eastAsia="nl-NL"/>
        </w:rPr>
        <w:t xml:space="preserve"> weer terugwinnen. Maar dan moeten sterke atoombindingen tussen de polymeermoleculen afgebroken worden en dat is moeilijk.</w:t>
      </w:r>
    </w:p>
    <w:p w14:paraId="579DEE19" w14:textId="7C62EA43" w:rsidR="00DD1116" w:rsidRPr="00DD1116"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11</w:t>
      </w:r>
      <w:r w:rsidRPr="00DD1116">
        <w:rPr>
          <w:rFonts w:ascii="Arial" w:eastAsia="Times New Roman" w:hAnsi="Arial" w:cs="Arial"/>
          <w:bCs/>
          <w:color w:val="000000"/>
          <w:kern w:val="36"/>
          <w:lang w:eastAsia="nl-NL"/>
        </w:rPr>
        <w:tab/>
      </w:r>
      <w:r w:rsidR="000A310C">
        <w:rPr>
          <w:rFonts w:ascii="Arial" w:eastAsia="Times New Roman" w:hAnsi="Arial" w:cs="Arial"/>
          <w:bCs/>
          <w:color w:val="000000"/>
          <w:kern w:val="36"/>
          <w:lang w:eastAsia="nl-NL"/>
        </w:rPr>
        <w:t xml:space="preserve">Men spreekt over </w:t>
      </w:r>
      <w:proofErr w:type="spellStart"/>
      <w:r w:rsidR="000A310C">
        <w:rPr>
          <w:rFonts w:ascii="Arial" w:eastAsia="Times New Roman" w:hAnsi="Arial" w:cs="Arial"/>
          <w:bCs/>
          <w:color w:val="000000"/>
          <w:kern w:val="36"/>
          <w:lang w:eastAsia="nl-NL"/>
        </w:rPr>
        <w:t>ionbinding</w:t>
      </w:r>
      <w:proofErr w:type="spellEnd"/>
      <w:r w:rsidR="000A310C">
        <w:rPr>
          <w:rFonts w:ascii="Arial" w:eastAsia="Times New Roman" w:hAnsi="Arial" w:cs="Arial"/>
          <w:bCs/>
          <w:color w:val="000000"/>
          <w:kern w:val="36"/>
          <w:lang w:eastAsia="nl-NL"/>
        </w:rPr>
        <w:t xml:space="preserve"> dus moeten de zijketens geladen zijn, dus is het </w:t>
      </w:r>
      <w:proofErr w:type="spellStart"/>
      <w:r w:rsidR="000A310C">
        <w:rPr>
          <w:rFonts w:ascii="Arial" w:eastAsia="Times New Roman" w:hAnsi="Arial" w:cs="Arial"/>
          <w:bCs/>
          <w:color w:val="000000"/>
          <w:kern w:val="36"/>
          <w:lang w:eastAsia="nl-NL"/>
        </w:rPr>
        <w:t>zuurrestion</w:t>
      </w:r>
      <w:proofErr w:type="spellEnd"/>
      <w:r w:rsidR="000A310C">
        <w:rPr>
          <w:rFonts w:ascii="Arial" w:eastAsia="Times New Roman" w:hAnsi="Arial" w:cs="Arial"/>
          <w:bCs/>
          <w:color w:val="000000"/>
          <w:kern w:val="36"/>
          <w:lang w:eastAsia="nl-NL"/>
        </w:rPr>
        <w:t xml:space="preserve"> van </w:t>
      </w:r>
      <w:proofErr w:type="spellStart"/>
      <w:r w:rsidR="000A310C">
        <w:rPr>
          <w:rFonts w:ascii="Arial" w:eastAsia="Times New Roman" w:hAnsi="Arial" w:cs="Arial"/>
          <w:bCs/>
          <w:color w:val="000000"/>
          <w:kern w:val="36"/>
          <w:lang w:eastAsia="nl-NL"/>
        </w:rPr>
        <w:t>liponzuur</w:t>
      </w:r>
      <w:proofErr w:type="spellEnd"/>
      <w:r w:rsidR="000A310C">
        <w:rPr>
          <w:rFonts w:ascii="Arial" w:eastAsia="Times New Roman" w:hAnsi="Arial" w:cs="Arial"/>
          <w:bCs/>
          <w:color w:val="000000"/>
          <w:kern w:val="36"/>
          <w:lang w:eastAsia="nl-NL"/>
        </w:rPr>
        <w:t xml:space="preserve"> aanwezig.</w:t>
      </w:r>
    </w:p>
    <w:p w14:paraId="6DA56169" w14:textId="3F36FC31" w:rsidR="00DD1116" w:rsidRPr="00DD15E4"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12</w:t>
      </w:r>
      <w:r w:rsidRPr="00DD1116">
        <w:rPr>
          <w:rFonts w:ascii="Arial" w:eastAsia="Times New Roman" w:hAnsi="Arial" w:cs="Arial"/>
          <w:bCs/>
          <w:color w:val="000000"/>
          <w:kern w:val="36"/>
          <w:lang w:eastAsia="nl-NL"/>
        </w:rPr>
        <w:tab/>
      </w:r>
      <w:r w:rsidR="00DD15E4">
        <w:rPr>
          <w:rFonts w:ascii="Arial" w:eastAsia="Times New Roman" w:hAnsi="Arial" w:cs="Arial"/>
          <w:bCs/>
          <w:color w:val="000000"/>
          <w:kern w:val="36"/>
          <w:lang w:eastAsia="nl-NL"/>
        </w:rPr>
        <w:t>Dan reageren de Fe</w:t>
      </w:r>
      <w:r w:rsidR="00DD15E4">
        <w:rPr>
          <w:rFonts w:ascii="Arial" w:eastAsia="Times New Roman" w:hAnsi="Arial" w:cs="Arial"/>
          <w:bCs/>
          <w:color w:val="000000"/>
          <w:kern w:val="36"/>
          <w:vertAlign w:val="superscript"/>
          <w:lang w:eastAsia="nl-NL"/>
        </w:rPr>
        <w:t>3+</w:t>
      </w:r>
      <w:r w:rsidR="007610EA">
        <w:rPr>
          <w:rFonts w:ascii="Arial" w:eastAsia="Times New Roman" w:hAnsi="Arial" w:cs="Arial"/>
          <w:bCs/>
          <w:color w:val="000000"/>
          <w:kern w:val="36"/>
          <w:lang w:eastAsia="nl-NL"/>
        </w:rPr>
        <w:t>-i</w:t>
      </w:r>
      <w:r w:rsidR="00DD15E4">
        <w:rPr>
          <w:rFonts w:ascii="Arial" w:eastAsia="Times New Roman" w:hAnsi="Arial" w:cs="Arial"/>
          <w:bCs/>
          <w:color w:val="000000"/>
          <w:kern w:val="36"/>
          <w:lang w:eastAsia="nl-NL"/>
        </w:rPr>
        <w:t>onen met OH</w:t>
      </w:r>
      <w:r w:rsidR="00DD15E4">
        <w:rPr>
          <w:rFonts w:ascii="Arial" w:eastAsia="Times New Roman" w:hAnsi="Arial" w:cs="Arial"/>
          <w:bCs/>
          <w:color w:val="000000"/>
          <w:kern w:val="36"/>
          <w:vertAlign w:val="superscript"/>
          <w:lang w:eastAsia="nl-NL"/>
        </w:rPr>
        <w:sym w:font="Symbol" w:char="F02D"/>
      </w:r>
      <w:r w:rsidR="00DD15E4">
        <w:rPr>
          <w:rFonts w:ascii="Arial" w:eastAsia="Times New Roman" w:hAnsi="Arial" w:cs="Arial"/>
          <w:bCs/>
          <w:color w:val="000000"/>
          <w:kern w:val="36"/>
          <w:lang w:eastAsia="nl-NL"/>
        </w:rPr>
        <w:t xml:space="preserve"> tot het slecht oplosbare zout Fe(OH)</w:t>
      </w:r>
      <w:r w:rsidR="00DD15E4">
        <w:rPr>
          <w:rFonts w:ascii="Arial" w:eastAsia="Times New Roman" w:hAnsi="Arial" w:cs="Arial"/>
          <w:bCs/>
          <w:color w:val="000000"/>
          <w:kern w:val="36"/>
          <w:vertAlign w:val="subscript"/>
          <w:lang w:eastAsia="nl-NL"/>
        </w:rPr>
        <w:t>3</w:t>
      </w:r>
      <w:r w:rsidR="00DD15E4">
        <w:rPr>
          <w:rFonts w:ascii="Arial" w:eastAsia="Times New Roman" w:hAnsi="Arial" w:cs="Arial"/>
          <w:bCs/>
          <w:color w:val="000000"/>
          <w:kern w:val="36"/>
          <w:lang w:eastAsia="nl-NL"/>
        </w:rPr>
        <w:t>. Je hebt dan geen Fe</w:t>
      </w:r>
      <w:r w:rsidR="00DD15E4">
        <w:rPr>
          <w:rFonts w:ascii="Arial" w:eastAsia="Times New Roman" w:hAnsi="Arial" w:cs="Arial"/>
          <w:bCs/>
          <w:color w:val="000000"/>
          <w:kern w:val="36"/>
          <w:vertAlign w:val="superscript"/>
          <w:lang w:eastAsia="nl-NL"/>
        </w:rPr>
        <w:t>3+</w:t>
      </w:r>
      <w:r w:rsidR="00DD15E4">
        <w:rPr>
          <w:rFonts w:ascii="Arial" w:eastAsia="Times New Roman" w:hAnsi="Arial" w:cs="Arial"/>
          <w:bCs/>
          <w:color w:val="000000"/>
          <w:kern w:val="36"/>
          <w:lang w:eastAsia="nl-NL"/>
        </w:rPr>
        <w:t>-ionen meer die crosslinks kunnen vormen.</w:t>
      </w:r>
    </w:p>
    <w:p w14:paraId="51F97C56" w14:textId="3B75B5C6" w:rsidR="00DD1116" w:rsidRPr="0079380A"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13</w:t>
      </w:r>
      <w:r w:rsidRPr="00DD1116">
        <w:rPr>
          <w:rFonts w:ascii="Arial" w:eastAsia="Times New Roman" w:hAnsi="Arial" w:cs="Arial"/>
          <w:bCs/>
          <w:color w:val="000000"/>
          <w:kern w:val="36"/>
          <w:lang w:eastAsia="nl-NL"/>
        </w:rPr>
        <w:tab/>
      </w:r>
      <w:r w:rsidR="0079380A">
        <w:rPr>
          <w:rFonts w:ascii="Arial" w:eastAsia="Times New Roman" w:hAnsi="Arial" w:cs="Arial"/>
          <w:bCs/>
          <w:color w:val="000000"/>
          <w:kern w:val="36"/>
          <w:lang w:eastAsia="nl-NL"/>
        </w:rPr>
        <w:t>Fe</w:t>
      </w:r>
      <w:r w:rsidR="0079380A">
        <w:rPr>
          <w:rFonts w:ascii="Arial" w:eastAsia="Times New Roman" w:hAnsi="Arial" w:cs="Arial"/>
          <w:bCs/>
          <w:color w:val="000000"/>
          <w:kern w:val="36"/>
          <w:vertAlign w:val="superscript"/>
          <w:lang w:eastAsia="nl-NL"/>
        </w:rPr>
        <w:t>3+</w:t>
      </w:r>
      <w:r w:rsidR="0079380A">
        <w:rPr>
          <w:rFonts w:ascii="Arial" w:eastAsia="Times New Roman" w:hAnsi="Arial" w:cs="Arial"/>
          <w:bCs/>
          <w:color w:val="000000"/>
          <w:kern w:val="36"/>
          <w:lang w:eastAsia="nl-NL"/>
        </w:rPr>
        <w:t xml:space="preserve"> + 3 OH</w:t>
      </w:r>
      <w:r w:rsidR="0079380A">
        <w:rPr>
          <w:rFonts w:ascii="Arial" w:eastAsia="Times New Roman" w:hAnsi="Arial" w:cs="Arial"/>
          <w:bCs/>
          <w:color w:val="000000"/>
          <w:kern w:val="36"/>
          <w:vertAlign w:val="superscript"/>
          <w:lang w:eastAsia="nl-NL"/>
        </w:rPr>
        <w:sym w:font="Symbol" w:char="F02D"/>
      </w:r>
      <w:r w:rsidR="0079380A">
        <w:rPr>
          <w:rFonts w:ascii="Arial" w:eastAsia="Times New Roman" w:hAnsi="Arial" w:cs="Arial"/>
          <w:bCs/>
          <w:color w:val="000000"/>
          <w:kern w:val="36"/>
          <w:lang w:eastAsia="nl-NL"/>
        </w:rPr>
        <w:t xml:space="preserve"> </w:t>
      </w:r>
      <w:r w:rsidR="0079380A">
        <w:rPr>
          <w:rFonts w:ascii="Arial" w:eastAsia="Times New Roman" w:hAnsi="Arial" w:cs="Arial"/>
          <w:bCs/>
          <w:color w:val="000000"/>
          <w:kern w:val="36"/>
          <w:lang w:eastAsia="nl-NL"/>
        </w:rPr>
        <w:sym w:font="Symbol" w:char="F0AE"/>
      </w:r>
      <w:r w:rsidR="0079380A">
        <w:rPr>
          <w:rFonts w:ascii="Arial" w:eastAsia="Times New Roman" w:hAnsi="Arial" w:cs="Arial"/>
          <w:bCs/>
          <w:color w:val="000000"/>
          <w:kern w:val="36"/>
          <w:lang w:eastAsia="nl-NL"/>
        </w:rPr>
        <w:t xml:space="preserve"> Fe(OH)</w:t>
      </w:r>
      <w:r w:rsidR="0079380A">
        <w:rPr>
          <w:rFonts w:ascii="Arial" w:eastAsia="Times New Roman" w:hAnsi="Arial" w:cs="Arial"/>
          <w:bCs/>
          <w:color w:val="000000"/>
          <w:kern w:val="36"/>
          <w:vertAlign w:val="subscript"/>
          <w:lang w:eastAsia="nl-NL"/>
        </w:rPr>
        <w:t>3</w:t>
      </w:r>
    </w:p>
    <w:p w14:paraId="15AC8755" w14:textId="67B1D8DC" w:rsidR="00DD1116" w:rsidRPr="00DD1116"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14</w:t>
      </w:r>
      <w:r w:rsidRPr="00DD1116">
        <w:rPr>
          <w:rFonts w:ascii="Arial" w:eastAsia="Times New Roman" w:hAnsi="Arial" w:cs="Arial"/>
          <w:bCs/>
          <w:color w:val="000000"/>
          <w:kern w:val="36"/>
          <w:lang w:eastAsia="nl-NL"/>
        </w:rPr>
        <w:tab/>
      </w:r>
      <w:r w:rsidR="0079380A">
        <w:rPr>
          <w:rFonts w:ascii="Arial" w:eastAsia="Times New Roman" w:hAnsi="Arial" w:cs="Arial"/>
          <w:bCs/>
          <w:color w:val="000000"/>
          <w:kern w:val="36"/>
          <w:lang w:eastAsia="nl-NL"/>
        </w:rPr>
        <w:t xml:space="preserve">Er zijn meerdere metaalionen die 2+ of 3+ geladen zijn en dus </w:t>
      </w:r>
      <w:proofErr w:type="spellStart"/>
      <w:r w:rsidR="0079380A">
        <w:rPr>
          <w:rFonts w:ascii="Arial" w:eastAsia="Times New Roman" w:hAnsi="Arial" w:cs="Arial"/>
          <w:bCs/>
          <w:color w:val="000000"/>
          <w:kern w:val="36"/>
          <w:lang w:eastAsia="nl-NL"/>
        </w:rPr>
        <w:t>ionbindingen</w:t>
      </w:r>
      <w:proofErr w:type="spellEnd"/>
      <w:r w:rsidR="0079380A">
        <w:rPr>
          <w:rFonts w:ascii="Arial" w:eastAsia="Times New Roman" w:hAnsi="Arial" w:cs="Arial"/>
          <w:bCs/>
          <w:color w:val="000000"/>
          <w:kern w:val="36"/>
          <w:lang w:eastAsia="nl-NL"/>
        </w:rPr>
        <w:t xml:space="preserve"> kunnen vormen.</w:t>
      </w:r>
      <w:r w:rsidR="003635D3">
        <w:rPr>
          <w:rFonts w:ascii="Arial" w:eastAsia="Times New Roman" w:hAnsi="Arial" w:cs="Arial"/>
          <w:bCs/>
          <w:color w:val="000000"/>
          <w:kern w:val="36"/>
          <w:lang w:eastAsia="nl-NL"/>
        </w:rPr>
        <w:t xml:space="preserve"> En na toevoeging van natronloog verwijder je die </w:t>
      </w:r>
      <w:proofErr w:type="spellStart"/>
      <w:r w:rsidR="003635D3">
        <w:rPr>
          <w:rFonts w:ascii="Arial" w:eastAsia="Times New Roman" w:hAnsi="Arial" w:cs="Arial"/>
          <w:bCs/>
          <w:color w:val="000000"/>
          <w:kern w:val="36"/>
          <w:lang w:eastAsia="nl-NL"/>
        </w:rPr>
        <w:t>ionbindingen</w:t>
      </w:r>
      <w:proofErr w:type="spellEnd"/>
      <w:r w:rsidR="003635D3">
        <w:rPr>
          <w:rFonts w:ascii="Arial" w:eastAsia="Times New Roman" w:hAnsi="Arial" w:cs="Arial"/>
          <w:bCs/>
          <w:color w:val="000000"/>
          <w:kern w:val="36"/>
          <w:lang w:eastAsia="nl-NL"/>
        </w:rPr>
        <w:t xml:space="preserve"> weer.</w:t>
      </w:r>
    </w:p>
    <w:p w14:paraId="7F93CA1D" w14:textId="32C0604F" w:rsidR="00DD1116" w:rsidRDefault="00DD1116" w:rsidP="00260433">
      <w:pPr>
        <w:spacing w:after="0" w:line="360" w:lineRule="auto"/>
        <w:ind w:left="708" w:hanging="708"/>
        <w:outlineLvl w:val="0"/>
        <w:rPr>
          <w:rFonts w:ascii="Arial" w:eastAsia="Times New Roman" w:hAnsi="Arial" w:cs="Arial"/>
          <w:bCs/>
          <w:color w:val="000000"/>
          <w:kern w:val="36"/>
          <w:lang w:eastAsia="nl-NL"/>
        </w:rPr>
      </w:pPr>
      <w:r w:rsidRPr="00DD1116">
        <w:rPr>
          <w:rFonts w:ascii="Arial" w:eastAsia="Times New Roman" w:hAnsi="Arial" w:cs="Arial"/>
          <w:bCs/>
          <w:color w:val="000000"/>
          <w:kern w:val="36"/>
          <w:lang w:eastAsia="nl-NL"/>
        </w:rPr>
        <w:t>15</w:t>
      </w:r>
      <w:r w:rsidRPr="00DD1116">
        <w:rPr>
          <w:rFonts w:ascii="Arial" w:eastAsia="Times New Roman" w:hAnsi="Arial" w:cs="Arial"/>
          <w:bCs/>
          <w:color w:val="000000"/>
          <w:kern w:val="36"/>
          <w:lang w:eastAsia="nl-NL"/>
        </w:rPr>
        <w:tab/>
      </w:r>
      <w:r w:rsidR="001F2976">
        <w:rPr>
          <w:rFonts w:ascii="Arial" w:eastAsia="Times New Roman" w:hAnsi="Arial" w:cs="Arial"/>
          <w:bCs/>
          <w:color w:val="000000"/>
          <w:kern w:val="36"/>
          <w:lang w:eastAsia="nl-NL"/>
        </w:rPr>
        <w:t xml:space="preserve">Bariumionen leveren geen slecht oplosbaar bariumhydroxide op dus blijven de </w:t>
      </w:r>
      <w:proofErr w:type="spellStart"/>
      <w:r w:rsidR="001F2976">
        <w:rPr>
          <w:rFonts w:ascii="Arial" w:eastAsia="Times New Roman" w:hAnsi="Arial" w:cs="Arial"/>
          <w:bCs/>
          <w:color w:val="000000"/>
          <w:kern w:val="36"/>
          <w:lang w:eastAsia="nl-NL"/>
        </w:rPr>
        <w:t>ionbindingen</w:t>
      </w:r>
      <w:proofErr w:type="spellEnd"/>
      <w:r w:rsidR="001F2976">
        <w:rPr>
          <w:rFonts w:ascii="Arial" w:eastAsia="Times New Roman" w:hAnsi="Arial" w:cs="Arial"/>
          <w:bCs/>
          <w:color w:val="000000"/>
          <w:kern w:val="36"/>
          <w:lang w:eastAsia="nl-NL"/>
        </w:rPr>
        <w:t xml:space="preserve"> intact.</w:t>
      </w:r>
    </w:p>
    <w:p w14:paraId="193B96FC" w14:textId="6AAB9872" w:rsidR="001F2976" w:rsidRPr="001F2976" w:rsidRDefault="001F297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 xml:space="preserve">Aanzuren zorgt ervoor dat de negatieve zuurrestionen van de </w:t>
      </w:r>
      <w:proofErr w:type="spellStart"/>
      <w:r>
        <w:rPr>
          <w:rFonts w:ascii="Arial" w:eastAsia="Times New Roman" w:hAnsi="Arial" w:cs="Arial"/>
          <w:bCs/>
          <w:color w:val="000000"/>
          <w:kern w:val="36"/>
          <w:lang w:eastAsia="nl-NL"/>
        </w:rPr>
        <w:t>liponzuurmoleculen</w:t>
      </w:r>
      <w:proofErr w:type="spellEnd"/>
      <w:r>
        <w:rPr>
          <w:rFonts w:ascii="Arial" w:eastAsia="Times New Roman" w:hAnsi="Arial" w:cs="Arial"/>
          <w:bCs/>
          <w:color w:val="000000"/>
          <w:kern w:val="36"/>
          <w:lang w:eastAsia="nl-NL"/>
        </w:rPr>
        <w:t xml:space="preserve"> weer omgezet worden in </w:t>
      </w:r>
      <w:proofErr w:type="spellStart"/>
      <w:r>
        <w:rPr>
          <w:rFonts w:ascii="Arial" w:eastAsia="Times New Roman" w:hAnsi="Arial" w:cs="Arial"/>
          <w:bCs/>
          <w:color w:val="000000"/>
          <w:kern w:val="36"/>
          <w:lang w:eastAsia="nl-NL"/>
        </w:rPr>
        <w:t>carboxylgroepen</w:t>
      </w:r>
      <w:proofErr w:type="spellEnd"/>
      <w:r>
        <w:rPr>
          <w:rFonts w:ascii="Arial" w:eastAsia="Times New Roman" w:hAnsi="Arial" w:cs="Arial"/>
          <w:bCs/>
          <w:color w:val="000000"/>
          <w:kern w:val="36"/>
          <w:lang w:eastAsia="nl-NL"/>
        </w:rPr>
        <w:t xml:space="preserve"> waardoor geen </w:t>
      </w:r>
      <w:proofErr w:type="spellStart"/>
      <w:r>
        <w:rPr>
          <w:rFonts w:ascii="Arial" w:eastAsia="Times New Roman" w:hAnsi="Arial" w:cs="Arial"/>
          <w:bCs/>
          <w:color w:val="000000"/>
          <w:kern w:val="36"/>
          <w:lang w:eastAsia="nl-NL"/>
        </w:rPr>
        <w:t>ionbinding</w:t>
      </w:r>
      <w:proofErr w:type="spellEnd"/>
      <w:r>
        <w:rPr>
          <w:rFonts w:ascii="Arial" w:eastAsia="Times New Roman" w:hAnsi="Arial" w:cs="Arial"/>
          <w:bCs/>
          <w:color w:val="000000"/>
          <w:kern w:val="36"/>
          <w:lang w:eastAsia="nl-NL"/>
        </w:rPr>
        <w:t xml:space="preserve"> met Fe</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meer mogelijk is.</w:t>
      </w:r>
    </w:p>
    <w:p w14:paraId="11CC96B8" w14:textId="5CC0FA0D" w:rsidR="001F2976" w:rsidRPr="001F2976" w:rsidRDefault="001F297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r w:rsidRPr="007610EA">
        <w:rPr>
          <w:rFonts w:ascii="Arial" w:eastAsia="Times New Roman" w:hAnsi="Arial" w:cs="Arial"/>
          <w:bCs/>
          <w:color w:val="000000"/>
          <w:kern w:val="36"/>
          <w:lang w:eastAsia="nl-NL"/>
        </w:rPr>
        <w:t xml:space="preserve">Ten eerste </w:t>
      </w:r>
      <w:r w:rsidR="00981644">
        <w:rPr>
          <w:rFonts w:ascii="Arial" w:eastAsia="Times New Roman" w:hAnsi="Arial" w:cs="Arial"/>
          <w:bCs/>
          <w:color w:val="000000"/>
          <w:kern w:val="36"/>
          <w:lang w:eastAsia="nl-NL"/>
        </w:rPr>
        <w:t>is er</w:t>
      </w:r>
      <w:r w:rsidRPr="007610EA">
        <w:rPr>
          <w:rFonts w:ascii="Arial" w:eastAsia="Times New Roman" w:hAnsi="Arial" w:cs="Arial"/>
          <w:bCs/>
          <w:color w:val="000000"/>
          <w:kern w:val="36"/>
          <w:lang w:eastAsia="nl-NL"/>
        </w:rPr>
        <w:t xml:space="preserve"> bij Fe</w:t>
      </w:r>
      <w:r w:rsidRPr="007610EA">
        <w:rPr>
          <w:rFonts w:ascii="Arial" w:eastAsia="Times New Roman" w:hAnsi="Arial" w:cs="Arial"/>
          <w:bCs/>
          <w:color w:val="000000"/>
          <w:kern w:val="36"/>
          <w:vertAlign w:val="superscript"/>
          <w:lang w:eastAsia="nl-NL"/>
        </w:rPr>
        <w:t>3+</w:t>
      </w:r>
      <w:r w:rsidR="00981644">
        <w:rPr>
          <w:rFonts w:ascii="Arial" w:eastAsia="Times New Roman" w:hAnsi="Arial" w:cs="Arial"/>
          <w:bCs/>
          <w:color w:val="000000"/>
          <w:kern w:val="36"/>
          <w:lang w:eastAsia="nl-NL"/>
        </w:rPr>
        <w:t xml:space="preserve"> sprake van </w:t>
      </w:r>
      <w:proofErr w:type="spellStart"/>
      <w:r w:rsidRPr="007610EA">
        <w:rPr>
          <w:rFonts w:ascii="Arial" w:eastAsia="Times New Roman" w:hAnsi="Arial" w:cs="Arial"/>
          <w:bCs/>
          <w:color w:val="000000"/>
          <w:kern w:val="36"/>
          <w:lang w:eastAsia="nl-NL"/>
        </w:rPr>
        <w:t>ionbindingen</w:t>
      </w:r>
      <w:proofErr w:type="spellEnd"/>
      <w:r w:rsidR="007610EA" w:rsidRPr="007610EA">
        <w:rPr>
          <w:rFonts w:ascii="Arial" w:eastAsia="Times New Roman" w:hAnsi="Arial" w:cs="Arial"/>
          <w:bCs/>
          <w:color w:val="000000"/>
          <w:kern w:val="36"/>
          <w:lang w:eastAsia="nl-NL"/>
        </w:rPr>
        <w:t>,</w:t>
      </w:r>
      <w:r w:rsidRPr="007610EA">
        <w:rPr>
          <w:rFonts w:ascii="Arial" w:eastAsia="Times New Roman" w:hAnsi="Arial" w:cs="Arial"/>
          <w:bCs/>
          <w:color w:val="000000"/>
          <w:kern w:val="36"/>
          <w:lang w:eastAsia="nl-NL"/>
        </w:rPr>
        <w:t xml:space="preserve"> terwijl bij 1,3-diisopropenylbenzeen atoombindingen gevormd worden</w:t>
      </w:r>
      <w:r>
        <w:rPr>
          <w:rFonts w:ascii="Arial" w:eastAsia="Times New Roman" w:hAnsi="Arial" w:cs="Arial"/>
          <w:bCs/>
          <w:color w:val="000000"/>
          <w:kern w:val="36"/>
          <w:lang w:eastAsia="nl-NL"/>
        </w:rPr>
        <w:t>. Ten tweede vind</w:t>
      </w:r>
      <w:r w:rsidR="007610EA">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bij Fe</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de crosslinks tussen de zuurrestionen plaats</w:t>
      </w:r>
      <w:r w:rsidR="007610E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bij 1,3-diisopropenylbenzeen crosslinks ontstaan bij de zwavelatomen.</w:t>
      </w:r>
    </w:p>
    <w:p w14:paraId="40014BBF" w14:textId="4BF880E0" w:rsidR="001F2976" w:rsidRPr="00DD1116" w:rsidRDefault="001F2976"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r>
    </w:p>
    <w:p w14:paraId="34F67F8E" w14:textId="0E8F6AB8" w:rsidR="00DD1116" w:rsidRDefault="00DD1116" w:rsidP="00260433">
      <w:pPr>
        <w:spacing w:after="0" w:line="360" w:lineRule="auto"/>
        <w:ind w:left="708" w:hanging="708"/>
        <w:outlineLvl w:val="0"/>
        <w:rPr>
          <w:rFonts w:ascii="Arial" w:eastAsia="Times New Roman" w:hAnsi="Arial" w:cs="Arial"/>
          <w:bCs/>
          <w:color w:val="000000"/>
          <w:kern w:val="36"/>
          <w:lang w:val="en-US" w:eastAsia="nl-NL"/>
        </w:rPr>
      </w:pPr>
      <w:r w:rsidRPr="00DD1116">
        <w:rPr>
          <w:rFonts w:ascii="Arial" w:eastAsia="Times New Roman" w:hAnsi="Arial" w:cs="Arial"/>
          <w:bCs/>
          <w:color w:val="000000"/>
          <w:kern w:val="36"/>
          <w:lang w:eastAsia="nl-NL"/>
        </w:rPr>
        <w:tab/>
      </w:r>
      <w:r>
        <w:rPr>
          <w:rFonts w:ascii="Arial" w:eastAsia="Times New Roman" w:hAnsi="Arial" w:cs="Arial"/>
          <w:bCs/>
          <w:noProof/>
          <w:color w:val="000000"/>
          <w:kern w:val="36"/>
          <w:lang w:val="en-US" w:eastAsia="nl-NL"/>
        </w:rPr>
        <w:drawing>
          <wp:inline distT="0" distB="0" distL="0" distR="0" wp14:anchorId="2EFDCDB7" wp14:editId="20EBEA50">
            <wp:extent cx="2831511" cy="1085850"/>
            <wp:effectExtent l="0" t="0" r="6985"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41366" cy="1089629"/>
                    </a:xfrm>
                    <a:prstGeom prst="rect">
                      <a:avLst/>
                    </a:prstGeom>
                  </pic:spPr>
                </pic:pic>
              </a:graphicData>
            </a:graphic>
          </wp:inline>
        </w:drawing>
      </w:r>
    </w:p>
    <w:p w14:paraId="3B48F37F" w14:textId="7245B988" w:rsidR="00A8483A" w:rsidRDefault="00295AFF"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r>
        <w:rPr>
          <w:rFonts w:ascii="Arial" w:eastAsia="Times New Roman" w:hAnsi="Arial" w:cs="Arial"/>
          <w:bCs/>
          <w:color w:val="000000"/>
          <w:kern w:val="36"/>
          <w:lang w:eastAsia="nl-NL"/>
        </w:rPr>
        <w:tab/>
        <w:t>De negatief gelad</w:t>
      </w:r>
      <w:r w:rsidR="00CC485F">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ionen vormen micellen</w:t>
      </w:r>
      <w:r w:rsidR="0098164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de negatief geladen </w:t>
      </w:r>
      <w:proofErr w:type="spellStart"/>
      <w:r>
        <w:rPr>
          <w:rFonts w:ascii="Arial" w:eastAsia="Times New Roman" w:hAnsi="Arial" w:cs="Arial"/>
          <w:bCs/>
          <w:color w:val="000000"/>
          <w:kern w:val="36"/>
          <w:lang w:eastAsia="nl-NL"/>
        </w:rPr>
        <w:t>carboxylgroepen</w:t>
      </w:r>
      <w:proofErr w:type="spellEnd"/>
      <w:r>
        <w:rPr>
          <w:rFonts w:ascii="Arial" w:eastAsia="Times New Roman" w:hAnsi="Arial" w:cs="Arial"/>
          <w:bCs/>
          <w:color w:val="000000"/>
          <w:kern w:val="36"/>
          <w:lang w:eastAsia="nl-NL"/>
        </w:rPr>
        <w:t xml:space="preserve"> </w:t>
      </w:r>
      <w:r w:rsidR="00CC485F">
        <w:rPr>
          <w:rFonts w:ascii="Arial" w:eastAsia="Times New Roman" w:hAnsi="Arial" w:cs="Arial"/>
          <w:bCs/>
          <w:color w:val="000000"/>
          <w:kern w:val="36"/>
          <w:lang w:eastAsia="nl-NL"/>
        </w:rPr>
        <w:t>in het water steken en de rest van het deeltje naar binnen gericht is.</w:t>
      </w:r>
    </w:p>
    <w:p w14:paraId="0D69DE04" w14:textId="77EB9D6D" w:rsidR="00CC485F" w:rsidRPr="00A8483A" w:rsidRDefault="00CC485F"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Bij de </w:t>
      </w:r>
      <w:proofErr w:type="spellStart"/>
      <w:r>
        <w:rPr>
          <w:rFonts w:ascii="Arial" w:eastAsia="Times New Roman" w:hAnsi="Arial" w:cs="Arial"/>
          <w:bCs/>
          <w:color w:val="000000"/>
          <w:kern w:val="36"/>
          <w:lang w:eastAsia="nl-NL"/>
        </w:rPr>
        <w:t>liponzuurmoleculen</w:t>
      </w:r>
      <w:proofErr w:type="spellEnd"/>
      <w:r>
        <w:rPr>
          <w:rFonts w:ascii="Arial" w:eastAsia="Times New Roman" w:hAnsi="Arial" w:cs="Arial"/>
          <w:bCs/>
          <w:color w:val="000000"/>
          <w:kern w:val="36"/>
          <w:lang w:eastAsia="nl-NL"/>
        </w:rPr>
        <w:t xml:space="preserve"> heb je geen vorming van micellen</w:t>
      </w:r>
      <w:r w:rsidR="0098164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worden vrij bewegende deeltjes bedoeld die slecht oplosbaar zijn in water.</w:t>
      </w:r>
    </w:p>
    <w:p w14:paraId="2B8C41A7" w14:textId="77777777" w:rsidR="008F5DB9" w:rsidRDefault="008F5DB9">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49FE2E5C"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p w14:paraId="2EC49E1D" w14:textId="77777777" w:rsidR="00FC701B" w:rsidRPr="00FF53BD" w:rsidRDefault="00FC701B" w:rsidP="00AD634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FC701B" w:rsidRPr="00E75C81" w14:paraId="234F9E5C" w14:textId="77777777" w:rsidTr="00FC701B">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730BECC7" w:rsidR="00FC701B" w:rsidRPr="00E75C81" w:rsidRDefault="00EF0FE1" w:rsidP="00AD6342">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43F83" w14:paraId="2DB2BA3E" w14:textId="77777777" w:rsidTr="00FC701B">
        <w:tc>
          <w:tcPr>
            <w:tcW w:w="828" w:type="dxa"/>
          </w:tcPr>
          <w:p w14:paraId="26E80242" w14:textId="3C9F9C4A"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2DAB6BD4" w14:textId="0823186F" w:rsidR="00F43F83"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54734B" w14:textId="106EEC37" w:rsidR="00F43F83"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6V </w:t>
            </w:r>
          </w:p>
        </w:tc>
        <w:tc>
          <w:tcPr>
            <w:tcW w:w="5915" w:type="dxa"/>
          </w:tcPr>
          <w:p w14:paraId="56D7BE77" w14:textId="250344BA" w:rsidR="00F43F83" w:rsidRDefault="00DD1116"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AB2E07">
              <w:rPr>
                <w:rFonts w:ascii="Arial" w:eastAsia="Times New Roman" w:hAnsi="Arial" w:cs="Arial"/>
                <w:bCs/>
                <w:color w:val="000000"/>
                <w:kern w:val="36"/>
                <w:lang w:eastAsia="nl-NL"/>
              </w:rPr>
              <w:t>de structuur van een polymeer weergeven</w:t>
            </w:r>
            <w:r w:rsidR="00981644">
              <w:rPr>
                <w:rFonts w:ascii="Arial" w:eastAsia="Times New Roman" w:hAnsi="Arial" w:cs="Arial"/>
                <w:bCs/>
                <w:color w:val="000000"/>
                <w:kern w:val="36"/>
                <w:lang w:eastAsia="nl-NL"/>
              </w:rPr>
              <w:t>.</w:t>
            </w:r>
          </w:p>
        </w:tc>
      </w:tr>
      <w:tr w:rsidR="00F43F83" w14:paraId="71013568" w14:textId="77777777" w:rsidTr="00FC701B">
        <w:tc>
          <w:tcPr>
            <w:tcW w:w="828" w:type="dxa"/>
          </w:tcPr>
          <w:p w14:paraId="578CAB38" w14:textId="566AC27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A917AB4" w14:textId="58EEE531" w:rsidR="00F43F83"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A1D32CB" w14:textId="699F8774" w:rsidR="00F43F83"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6V </w:t>
            </w:r>
          </w:p>
        </w:tc>
        <w:tc>
          <w:tcPr>
            <w:tcW w:w="5915" w:type="dxa"/>
          </w:tcPr>
          <w:p w14:paraId="5D3262B2" w14:textId="09705D3A" w:rsidR="00F43F83" w:rsidRDefault="00DD1116"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8483A">
              <w:rPr>
                <w:rFonts w:ascii="Arial" w:eastAsia="Times New Roman" w:hAnsi="Arial" w:cs="Arial"/>
                <w:bCs/>
                <w:color w:val="000000"/>
                <w:kern w:val="36"/>
                <w:lang w:eastAsia="nl-NL"/>
              </w:rPr>
              <w:t xml:space="preserve"> </w:t>
            </w:r>
            <w:r w:rsidR="00AB2E07">
              <w:rPr>
                <w:rFonts w:ascii="Arial" w:eastAsia="Times New Roman" w:hAnsi="Arial" w:cs="Arial"/>
                <w:bCs/>
                <w:color w:val="000000"/>
                <w:kern w:val="36"/>
                <w:lang w:eastAsia="nl-NL"/>
              </w:rPr>
              <w:t>aangeven of het een polyadditie of polycondensatiereactie is</w:t>
            </w:r>
            <w:r w:rsidR="00981644">
              <w:rPr>
                <w:rFonts w:ascii="Arial" w:eastAsia="Times New Roman" w:hAnsi="Arial" w:cs="Arial"/>
                <w:bCs/>
                <w:color w:val="000000"/>
                <w:kern w:val="36"/>
                <w:lang w:eastAsia="nl-NL"/>
              </w:rPr>
              <w:t>.</w:t>
            </w:r>
          </w:p>
        </w:tc>
      </w:tr>
      <w:tr w:rsidR="00F43F83" w14:paraId="77B26E7B" w14:textId="77777777" w:rsidTr="00FC701B">
        <w:tc>
          <w:tcPr>
            <w:tcW w:w="828" w:type="dxa"/>
          </w:tcPr>
          <w:p w14:paraId="461ECF5B" w14:textId="631D3E62"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7059F6A" w14:textId="39A99DEF" w:rsidR="00F43F83"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DC178AE" w14:textId="646EB767" w:rsidR="00F43F83"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5" w:type="dxa"/>
          </w:tcPr>
          <w:p w14:paraId="223F7684" w14:textId="36B542C0" w:rsidR="00F43F83" w:rsidRDefault="00DD1116"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AB2E07">
              <w:rPr>
                <w:rFonts w:ascii="Arial" w:eastAsia="Times New Roman" w:hAnsi="Arial" w:cs="Arial"/>
                <w:bCs/>
                <w:color w:val="000000"/>
                <w:kern w:val="36"/>
                <w:lang w:eastAsia="nl-NL"/>
              </w:rPr>
              <w:t>de structuurformule van een natriumzout van een carbonzuur weergeven</w:t>
            </w:r>
            <w:r w:rsidR="00981644">
              <w:rPr>
                <w:rFonts w:ascii="Arial" w:eastAsia="Times New Roman" w:hAnsi="Arial" w:cs="Arial"/>
                <w:bCs/>
                <w:color w:val="000000"/>
                <w:kern w:val="36"/>
                <w:lang w:eastAsia="nl-NL"/>
              </w:rPr>
              <w:t>.</w:t>
            </w:r>
          </w:p>
        </w:tc>
      </w:tr>
      <w:tr w:rsidR="00F43F83" w14:paraId="1B7B4546" w14:textId="77777777" w:rsidTr="00FC701B">
        <w:tc>
          <w:tcPr>
            <w:tcW w:w="828" w:type="dxa"/>
          </w:tcPr>
          <w:p w14:paraId="597548D4" w14:textId="73EF1907"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377C6A2" w14:textId="5E934513" w:rsidR="00F43F83"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0BF19F" w14:textId="6830C3D8" w:rsidR="00F43F83"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5" w:type="dxa"/>
          </w:tcPr>
          <w:p w14:paraId="56412026" w14:textId="2C00BADB" w:rsidR="00F43F83" w:rsidRDefault="00DD1116"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AB2E07">
              <w:rPr>
                <w:rFonts w:ascii="Arial" w:eastAsia="Times New Roman" w:hAnsi="Arial" w:cs="Arial"/>
                <w:bCs/>
                <w:color w:val="000000"/>
                <w:kern w:val="36"/>
                <w:lang w:eastAsia="nl-NL"/>
              </w:rPr>
              <w:t>een zuur</w:t>
            </w:r>
            <w:r w:rsidR="00981644">
              <w:rPr>
                <w:rFonts w:ascii="Arial" w:eastAsia="Times New Roman" w:hAnsi="Arial" w:cs="Arial"/>
                <w:bCs/>
                <w:color w:val="000000"/>
                <w:kern w:val="36"/>
                <w:lang w:eastAsia="nl-NL"/>
              </w:rPr>
              <w:t>-</w:t>
            </w:r>
            <w:r w:rsidR="00AB2E07">
              <w:rPr>
                <w:rFonts w:ascii="Arial" w:eastAsia="Times New Roman" w:hAnsi="Arial" w:cs="Arial"/>
                <w:bCs/>
                <w:color w:val="000000"/>
                <w:kern w:val="36"/>
                <w:lang w:eastAsia="nl-NL"/>
              </w:rPr>
              <w:t>basereactie in structuurformules weergeven</w:t>
            </w:r>
            <w:r w:rsidR="00981644">
              <w:rPr>
                <w:rFonts w:ascii="Arial" w:eastAsia="Times New Roman" w:hAnsi="Arial" w:cs="Arial"/>
                <w:bCs/>
                <w:color w:val="000000"/>
                <w:kern w:val="36"/>
                <w:lang w:eastAsia="nl-NL"/>
              </w:rPr>
              <w:t>.</w:t>
            </w:r>
          </w:p>
        </w:tc>
      </w:tr>
      <w:tr w:rsidR="00E07C19" w14:paraId="056BCBE0" w14:textId="77777777" w:rsidTr="00FC701B">
        <w:tc>
          <w:tcPr>
            <w:tcW w:w="828" w:type="dxa"/>
          </w:tcPr>
          <w:p w14:paraId="1892BCEF" w14:textId="1378F458"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066EA73" w14:textId="65D44EE8" w:rsidR="00E07C19"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3D1E83" w14:textId="6E523193" w:rsidR="00E07C19"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EC84E2D" w14:textId="330D28B8" w:rsidR="00E07C19" w:rsidRDefault="00DD1116"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07C19">
              <w:rPr>
                <w:rFonts w:ascii="Arial" w:eastAsia="Times New Roman" w:hAnsi="Arial" w:cs="Arial"/>
                <w:bCs/>
                <w:color w:val="000000"/>
                <w:kern w:val="36"/>
                <w:lang w:eastAsia="nl-NL"/>
              </w:rPr>
              <w:t xml:space="preserve"> </w:t>
            </w:r>
            <w:r w:rsidR="00AB2E07">
              <w:rPr>
                <w:rFonts w:ascii="Arial" w:eastAsia="Times New Roman" w:hAnsi="Arial" w:cs="Arial"/>
                <w:bCs/>
                <w:color w:val="000000"/>
                <w:kern w:val="36"/>
                <w:lang w:eastAsia="nl-NL"/>
              </w:rPr>
              <w:t>het verschil uitleggen tussen kristallijn en amorf</w:t>
            </w:r>
            <w:r w:rsidR="00981644">
              <w:rPr>
                <w:rFonts w:ascii="Arial" w:eastAsia="Times New Roman" w:hAnsi="Arial" w:cs="Arial"/>
                <w:bCs/>
                <w:color w:val="000000"/>
                <w:kern w:val="36"/>
                <w:lang w:eastAsia="nl-NL"/>
              </w:rPr>
              <w:t>.</w:t>
            </w:r>
          </w:p>
        </w:tc>
      </w:tr>
      <w:tr w:rsidR="00FC701B" w14:paraId="41FF6E6F" w14:textId="77777777" w:rsidTr="00FC701B">
        <w:tc>
          <w:tcPr>
            <w:tcW w:w="828" w:type="dxa"/>
          </w:tcPr>
          <w:p w14:paraId="407AEE83" w14:textId="36EE9F7D" w:rsidR="00FC701B" w:rsidRDefault="00E07C19" w:rsidP="00AD6342">
            <w:pPr>
              <w:spacing w:line="360" w:lineRule="auto"/>
              <w:jc w:val="center"/>
              <w:outlineLvl w:val="0"/>
              <w:rPr>
                <w:rFonts w:ascii="Arial" w:eastAsia="Times New Roman" w:hAnsi="Arial" w:cs="Arial"/>
                <w:bCs/>
                <w:color w:val="000000"/>
                <w:kern w:val="36"/>
                <w:lang w:eastAsia="nl-NL"/>
              </w:rPr>
            </w:pPr>
            <w:bookmarkStart w:id="4" w:name="_Hlk37662938"/>
            <w:bookmarkStart w:id="5" w:name="_Hlk66886469"/>
            <w:r>
              <w:rPr>
                <w:rFonts w:ascii="Arial" w:eastAsia="Times New Roman" w:hAnsi="Arial" w:cs="Arial"/>
                <w:bCs/>
                <w:color w:val="000000"/>
                <w:kern w:val="36"/>
                <w:lang w:eastAsia="nl-NL"/>
              </w:rPr>
              <w:t>6</w:t>
            </w:r>
          </w:p>
        </w:tc>
        <w:tc>
          <w:tcPr>
            <w:tcW w:w="901" w:type="dxa"/>
          </w:tcPr>
          <w:p w14:paraId="471CEF2E" w14:textId="721BA3C8" w:rsidR="00FC701B"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49DE985" w14:textId="736E97E3" w:rsidR="000C4FEE"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5" w:type="dxa"/>
          </w:tcPr>
          <w:p w14:paraId="19147CAB" w14:textId="1ADFE76C" w:rsidR="00A27DA6" w:rsidRDefault="00DD1116"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774E0">
              <w:rPr>
                <w:rFonts w:ascii="Arial" w:eastAsia="Times New Roman" w:hAnsi="Arial" w:cs="Arial"/>
                <w:bCs/>
                <w:color w:val="000000"/>
                <w:kern w:val="36"/>
                <w:lang w:eastAsia="nl-NL"/>
              </w:rPr>
              <w:t xml:space="preserve"> </w:t>
            </w:r>
            <w:r w:rsidR="00AB2E07">
              <w:rPr>
                <w:rFonts w:ascii="Arial" w:eastAsia="Times New Roman" w:hAnsi="Arial" w:cs="Arial"/>
                <w:bCs/>
                <w:color w:val="000000"/>
                <w:kern w:val="36"/>
                <w:lang w:eastAsia="nl-NL"/>
              </w:rPr>
              <w:t xml:space="preserve">uitleg geven op micro-, </w:t>
            </w:r>
            <w:proofErr w:type="spellStart"/>
            <w:r w:rsidR="00AB2E07">
              <w:rPr>
                <w:rFonts w:ascii="Arial" w:eastAsia="Times New Roman" w:hAnsi="Arial" w:cs="Arial"/>
                <w:bCs/>
                <w:color w:val="000000"/>
                <w:kern w:val="36"/>
                <w:lang w:eastAsia="nl-NL"/>
              </w:rPr>
              <w:t>meso</w:t>
            </w:r>
            <w:proofErr w:type="spellEnd"/>
            <w:r w:rsidR="00AB2E07">
              <w:rPr>
                <w:rFonts w:ascii="Arial" w:eastAsia="Times New Roman" w:hAnsi="Arial" w:cs="Arial"/>
                <w:bCs/>
                <w:color w:val="000000"/>
                <w:kern w:val="36"/>
                <w:lang w:eastAsia="nl-NL"/>
              </w:rPr>
              <w:t>- en macroniveau</w:t>
            </w:r>
            <w:r w:rsidR="00981644">
              <w:rPr>
                <w:rFonts w:ascii="Arial" w:eastAsia="Times New Roman" w:hAnsi="Arial" w:cs="Arial"/>
                <w:bCs/>
                <w:color w:val="000000"/>
                <w:kern w:val="36"/>
                <w:lang w:eastAsia="nl-NL"/>
              </w:rPr>
              <w:t>.</w:t>
            </w:r>
          </w:p>
        </w:tc>
      </w:tr>
      <w:bookmarkEnd w:id="4"/>
      <w:tr w:rsidR="000C4FEE" w14:paraId="67459D0C" w14:textId="77777777" w:rsidTr="00FC701B">
        <w:tc>
          <w:tcPr>
            <w:tcW w:w="828" w:type="dxa"/>
          </w:tcPr>
          <w:p w14:paraId="7F3C68A5" w14:textId="24E97A1D" w:rsidR="000C4FEE"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B87775B" w14:textId="331AAC26" w:rsidR="000C4FEE"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9515C89" w14:textId="51F0EB70" w:rsidR="000C4FEE"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5" w:type="dxa"/>
          </w:tcPr>
          <w:p w14:paraId="4157FB04" w14:textId="1ABDE624" w:rsidR="000C4FEE" w:rsidRDefault="00DD1116"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B2E07">
              <w:rPr>
                <w:rFonts w:ascii="Arial" w:eastAsia="Times New Roman" w:hAnsi="Arial" w:cs="Arial"/>
                <w:bCs/>
                <w:color w:val="000000"/>
                <w:kern w:val="36"/>
                <w:lang w:eastAsia="nl-NL"/>
              </w:rPr>
              <w:t xml:space="preserve"> uitleggen wanneer crosslinks kunnen ontstaan</w:t>
            </w:r>
            <w:r w:rsidR="00981644">
              <w:rPr>
                <w:rFonts w:ascii="Arial" w:eastAsia="Times New Roman" w:hAnsi="Arial" w:cs="Arial"/>
                <w:bCs/>
                <w:color w:val="000000"/>
                <w:kern w:val="36"/>
                <w:lang w:eastAsia="nl-NL"/>
              </w:rPr>
              <w:t>.</w:t>
            </w:r>
          </w:p>
        </w:tc>
      </w:tr>
      <w:tr w:rsidR="000C4FEE" w14:paraId="09902C58" w14:textId="77777777" w:rsidTr="00FC701B">
        <w:tc>
          <w:tcPr>
            <w:tcW w:w="828" w:type="dxa"/>
          </w:tcPr>
          <w:p w14:paraId="7893314F" w14:textId="5CBEF8D7" w:rsidR="000C4FEE" w:rsidRDefault="00E07C19" w:rsidP="00AD6342">
            <w:pPr>
              <w:spacing w:line="360" w:lineRule="auto"/>
              <w:jc w:val="center"/>
              <w:outlineLvl w:val="0"/>
              <w:rPr>
                <w:rFonts w:ascii="Arial" w:eastAsia="Times New Roman" w:hAnsi="Arial" w:cs="Arial"/>
                <w:bCs/>
                <w:color w:val="000000"/>
                <w:kern w:val="36"/>
                <w:lang w:eastAsia="nl-NL"/>
              </w:rPr>
            </w:pPr>
            <w:bookmarkStart w:id="6" w:name="_Hlk37060625"/>
            <w:r>
              <w:rPr>
                <w:rFonts w:ascii="Arial" w:eastAsia="Times New Roman" w:hAnsi="Arial" w:cs="Arial"/>
                <w:bCs/>
                <w:color w:val="000000"/>
                <w:kern w:val="36"/>
                <w:lang w:eastAsia="nl-NL"/>
              </w:rPr>
              <w:t>8</w:t>
            </w:r>
          </w:p>
        </w:tc>
        <w:tc>
          <w:tcPr>
            <w:tcW w:w="901" w:type="dxa"/>
          </w:tcPr>
          <w:p w14:paraId="41D78AA7" w14:textId="39F68AF1" w:rsidR="000C4FEE" w:rsidRDefault="0032553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EEF254" w14:textId="672D6075" w:rsidR="000C4FEE" w:rsidRDefault="00EF0FE1"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5" w:type="dxa"/>
          </w:tcPr>
          <w:p w14:paraId="07EC2691" w14:textId="0232A6A2" w:rsidR="000C4FEE" w:rsidRDefault="00DD1116"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24D3">
              <w:rPr>
                <w:rFonts w:ascii="Arial" w:eastAsia="Times New Roman" w:hAnsi="Arial" w:cs="Arial"/>
                <w:bCs/>
                <w:color w:val="000000"/>
                <w:kern w:val="36"/>
                <w:lang w:eastAsia="nl-NL"/>
              </w:rPr>
              <w:t xml:space="preserve"> </w:t>
            </w:r>
            <w:r w:rsidR="00AB2E07">
              <w:rPr>
                <w:rFonts w:ascii="Arial" w:eastAsia="Times New Roman" w:hAnsi="Arial" w:cs="Arial"/>
                <w:bCs/>
                <w:color w:val="000000"/>
                <w:kern w:val="36"/>
                <w:lang w:eastAsia="nl-NL"/>
              </w:rPr>
              <w:t>de structuur van een polymeer met crosslinks tekenen</w:t>
            </w:r>
            <w:r w:rsidR="00981644">
              <w:rPr>
                <w:rFonts w:ascii="Arial" w:eastAsia="Times New Roman" w:hAnsi="Arial" w:cs="Arial"/>
                <w:bCs/>
                <w:color w:val="000000"/>
                <w:kern w:val="36"/>
                <w:lang w:eastAsia="nl-NL"/>
              </w:rPr>
              <w:t>.</w:t>
            </w:r>
          </w:p>
        </w:tc>
      </w:tr>
      <w:tr w:rsidR="00E124D3" w14:paraId="799C04A6" w14:textId="77777777" w:rsidTr="00FC701B">
        <w:tc>
          <w:tcPr>
            <w:tcW w:w="828" w:type="dxa"/>
          </w:tcPr>
          <w:p w14:paraId="272B4D92" w14:textId="5F8DD5DE" w:rsidR="00E124D3" w:rsidRDefault="00E07C19" w:rsidP="00AD6342">
            <w:pPr>
              <w:spacing w:line="360" w:lineRule="auto"/>
              <w:jc w:val="center"/>
              <w:outlineLvl w:val="0"/>
              <w:rPr>
                <w:rFonts w:ascii="Arial" w:eastAsia="Times New Roman" w:hAnsi="Arial" w:cs="Arial"/>
                <w:bCs/>
                <w:color w:val="000000"/>
                <w:kern w:val="36"/>
                <w:lang w:eastAsia="nl-NL"/>
              </w:rPr>
            </w:pPr>
            <w:bookmarkStart w:id="7" w:name="_Hlk14704969"/>
            <w:bookmarkStart w:id="8" w:name="_Hlk36633415"/>
            <w:r>
              <w:rPr>
                <w:rFonts w:ascii="Arial" w:eastAsia="Times New Roman" w:hAnsi="Arial" w:cs="Arial"/>
                <w:bCs/>
                <w:color w:val="000000"/>
                <w:kern w:val="36"/>
                <w:lang w:eastAsia="nl-NL"/>
              </w:rPr>
              <w:t>9</w:t>
            </w:r>
          </w:p>
        </w:tc>
        <w:tc>
          <w:tcPr>
            <w:tcW w:w="901" w:type="dxa"/>
          </w:tcPr>
          <w:p w14:paraId="434B9F6C" w14:textId="7A28CD32" w:rsidR="00E124D3" w:rsidRDefault="0032553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0D9F963" w14:textId="07CCE225" w:rsidR="00E124D3" w:rsidRDefault="00AB2E07"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5" w:type="dxa"/>
          </w:tcPr>
          <w:p w14:paraId="1540FFA4" w14:textId="6C2F4720" w:rsidR="00E124D3" w:rsidRDefault="00DD1116"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24D3">
              <w:rPr>
                <w:rFonts w:ascii="Arial" w:eastAsia="Times New Roman" w:hAnsi="Arial" w:cs="Arial"/>
                <w:bCs/>
                <w:color w:val="000000"/>
                <w:kern w:val="36"/>
                <w:lang w:eastAsia="nl-NL"/>
              </w:rPr>
              <w:t xml:space="preserve"> </w:t>
            </w:r>
            <w:r w:rsidR="0032553F">
              <w:rPr>
                <w:rFonts w:ascii="Arial" w:eastAsia="Times New Roman" w:hAnsi="Arial" w:cs="Arial"/>
                <w:bCs/>
                <w:color w:val="000000"/>
                <w:kern w:val="36"/>
                <w:lang w:eastAsia="nl-NL"/>
              </w:rPr>
              <w:t>informatie verwerken</w:t>
            </w:r>
            <w:r w:rsidR="00981644">
              <w:rPr>
                <w:rFonts w:ascii="Arial" w:eastAsia="Times New Roman" w:hAnsi="Arial" w:cs="Arial"/>
                <w:bCs/>
                <w:color w:val="000000"/>
                <w:kern w:val="36"/>
                <w:lang w:eastAsia="nl-NL"/>
              </w:rPr>
              <w:t>.</w:t>
            </w:r>
          </w:p>
        </w:tc>
      </w:tr>
      <w:bookmarkEnd w:id="5"/>
      <w:bookmarkEnd w:id="6"/>
      <w:bookmarkEnd w:id="7"/>
      <w:bookmarkEnd w:id="8"/>
      <w:tr w:rsidR="00F21EDC" w14:paraId="149174BA" w14:textId="77777777" w:rsidTr="004946F4">
        <w:tc>
          <w:tcPr>
            <w:tcW w:w="828" w:type="dxa"/>
          </w:tcPr>
          <w:p w14:paraId="342FC8FF" w14:textId="2659A9F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83E9D5A" w14:textId="46575839" w:rsidR="00F21EDC"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2B9BA3E" w14:textId="19ABFBD6" w:rsidR="00F21EDC" w:rsidRDefault="00AB2E07"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A2ABC95" w14:textId="6CC89242" w:rsidR="00F21EDC" w:rsidRDefault="00DD1116"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295AFF">
              <w:rPr>
                <w:rFonts w:ascii="Arial" w:eastAsia="Times New Roman" w:hAnsi="Arial" w:cs="Arial"/>
                <w:bCs/>
                <w:color w:val="000000"/>
                <w:kern w:val="36"/>
                <w:lang w:eastAsia="nl-NL"/>
              </w:rPr>
              <w:t>uitleggen dat atoombindingen moeilijk te verbreken zijn</w:t>
            </w:r>
            <w:r w:rsidR="00981644">
              <w:rPr>
                <w:rFonts w:ascii="Arial" w:eastAsia="Times New Roman" w:hAnsi="Arial" w:cs="Arial"/>
                <w:bCs/>
                <w:color w:val="000000"/>
                <w:kern w:val="36"/>
                <w:lang w:eastAsia="nl-NL"/>
              </w:rPr>
              <w:t>.</w:t>
            </w:r>
          </w:p>
        </w:tc>
      </w:tr>
      <w:tr w:rsidR="00F21EDC" w14:paraId="374CE6A7" w14:textId="77777777" w:rsidTr="004946F4">
        <w:tc>
          <w:tcPr>
            <w:tcW w:w="828" w:type="dxa"/>
          </w:tcPr>
          <w:p w14:paraId="2B37B9D2" w14:textId="5DED159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3E07440" w14:textId="7AF8334C" w:rsidR="00F21EDC"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E30C657" w14:textId="1DAEB513" w:rsidR="0032553F" w:rsidRDefault="00295AFF" w:rsidP="0032553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035B426" w14:textId="659FD3A7" w:rsidR="00F21EDC" w:rsidRDefault="00DD1116"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295AFF">
              <w:rPr>
                <w:rFonts w:ascii="Arial" w:eastAsia="Times New Roman" w:hAnsi="Arial" w:cs="Arial"/>
                <w:bCs/>
                <w:color w:val="000000"/>
                <w:kern w:val="36"/>
                <w:lang w:eastAsia="nl-NL"/>
              </w:rPr>
              <w:t>informatie verwerken</w:t>
            </w:r>
            <w:r w:rsidR="00981644">
              <w:rPr>
                <w:rFonts w:ascii="Arial" w:eastAsia="Times New Roman" w:hAnsi="Arial" w:cs="Arial"/>
                <w:bCs/>
                <w:color w:val="000000"/>
                <w:kern w:val="36"/>
                <w:lang w:eastAsia="nl-NL"/>
              </w:rPr>
              <w:t>.</w:t>
            </w:r>
          </w:p>
        </w:tc>
      </w:tr>
      <w:tr w:rsidR="00F21EDC" w14:paraId="600B6CD3" w14:textId="77777777" w:rsidTr="004946F4">
        <w:tc>
          <w:tcPr>
            <w:tcW w:w="828" w:type="dxa"/>
          </w:tcPr>
          <w:p w14:paraId="1C396E23" w14:textId="0F48F2E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242E38B" w14:textId="34450A74" w:rsidR="00F21EDC"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E4A6320" w14:textId="24E58F16" w:rsidR="00F21EDC"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66C99FFC" w14:textId="3F879A3D" w:rsidR="00F21EDC" w:rsidRDefault="00DD1116"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95AFF">
              <w:rPr>
                <w:rFonts w:ascii="Arial" w:eastAsia="Times New Roman" w:hAnsi="Arial" w:cs="Arial"/>
                <w:bCs/>
                <w:color w:val="000000"/>
                <w:kern w:val="36"/>
                <w:lang w:eastAsia="nl-NL"/>
              </w:rPr>
              <w:t xml:space="preserve"> uitleggen dat er slecht oplosbare zouten zijn</w:t>
            </w:r>
            <w:r w:rsidR="00981644">
              <w:rPr>
                <w:rFonts w:ascii="Arial" w:eastAsia="Times New Roman" w:hAnsi="Arial" w:cs="Arial"/>
                <w:bCs/>
                <w:color w:val="000000"/>
                <w:kern w:val="36"/>
                <w:lang w:eastAsia="nl-NL"/>
              </w:rPr>
              <w:t>.</w:t>
            </w:r>
          </w:p>
        </w:tc>
      </w:tr>
      <w:tr w:rsidR="00F21EDC" w14:paraId="6EB04F7B" w14:textId="77777777" w:rsidTr="004946F4">
        <w:tc>
          <w:tcPr>
            <w:tcW w:w="828" w:type="dxa"/>
          </w:tcPr>
          <w:p w14:paraId="315AB22B" w14:textId="0532D4B3"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F71FB73" w14:textId="77777777"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917BEC" w14:textId="7F3F9C4A" w:rsidR="00F21EDC"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B4C06DE" w14:textId="5034F791" w:rsidR="00F21EDC" w:rsidRDefault="00DD1116"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EDC">
              <w:rPr>
                <w:rFonts w:ascii="Arial" w:eastAsia="Times New Roman" w:hAnsi="Arial" w:cs="Arial"/>
                <w:bCs/>
                <w:color w:val="000000"/>
                <w:kern w:val="36"/>
                <w:lang w:eastAsia="nl-NL"/>
              </w:rPr>
              <w:t xml:space="preserve"> </w:t>
            </w:r>
            <w:r w:rsidR="00295AFF">
              <w:rPr>
                <w:rFonts w:ascii="Arial" w:eastAsia="Times New Roman" w:hAnsi="Arial" w:cs="Arial"/>
                <w:bCs/>
                <w:color w:val="000000"/>
                <w:kern w:val="36"/>
                <w:lang w:eastAsia="nl-NL"/>
              </w:rPr>
              <w:t>een reactievergelijking opstellen</w:t>
            </w:r>
            <w:r w:rsidR="00981644">
              <w:rPr>
                <w:rFonts w:ascii="Arial" w:eastAsia="Times New Roman" w:hAnsi="Arial" w:cs="Arial"/>
                <w:bCs/>
                <w:color w:val="000000"/>
                <w:kern w:val="36"/>
                <w:lang w:eastAsia="nl-NL"/>
              </w:rPr>
              <w:t>.</w:t>
            </w:r>
          </w:p>
        </w:tc>
      </w:tr>
      <w:tr w:rsidR="0032553F" w14:paraId="29BDBC95" w14:textId="77777777" w:rsidTr="004946F4">
        <w:tc>
          <w:tcPr>
            <w:tcW w:w="828" w:type="dxa"/>
          </w:tcPr>
          <w:p w14:paraId="4E617A89" w14:textId="5CACFB72"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CA6CAD7" w14:textId="632D8ECA" w:rsidR="0032553F"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C05140" w14:textId="76123FCA" w:rsidR="0032553F"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6DF9F876" w14:textId="1B0A549D" w:rsidR="0032553F" w:rsidRPr="0032553F" w:rsidRDefault="00DD1116"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2553F">
              <w:rPr>
                <w:rFonts w:ascii="Arial" w:eastAsia="Times New Roman" w:hAnsi="Arial" w:cs="Arial"/>
                <w:bCs/>
                <w:color w:val="000000"/>
                <w:kern w:val="36"/>
                <w:lang w:eastAsia="nl-NL"/>
              </w:rPr>
              <w:t xml:space="preserve"> </w:t>
            </w:r>
            <w:r w:rsidR="00295AFF">
              <w:rPr>
                <w:rFonts w:ascii="Arial" w:eastAsia="Times New Roman" w:hAnsi="Arial" w:cs="Arial"/>
                <w:bCs/>
                <w:color w:val="000000"/>
                <w:kern w:val="36"/>
                <w:lang w:eastAsia="nl-NL"/>
              </w:rPr>
              <w:t>uitleggen dat meerdere metaalionen 2+ of 3+ geladen zijn</w:t>
            </w:r>
            <w:r w:rsidR="00981644">
              <w:rPr>
                <w:rFonts w:ascii="Arial" w:eastAsia="Times New Roman" w:hAnsi="Arial" w:cs="Arial"/>
                <w:bCs/>
                <w:color w:val="000000"/>
                <w:kern w:val="36"/>
                <w:lang w:eastAsia="nl-NL"/>
              </w:rPr>
              <w:t>.</w:t>
            </w:r>
          </w:p>
        </w:tc>
      </w:tr>
      <w:tr w:rsidR="0032553F" w14:paraId="1AD57AC1" w14:textId="77777777" w:rsidTr="004946F4">
        <w:tc>
          <w:tcPr>
            <w:tcW w:w="828" w:type="dxa"/>
          </w:tcPr>
          <w:p w14:paraId="0BBB8D12" w14:textId="24AA5420"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351FA66F" w14:textId="60DE873C" w:rsidR="0032553F"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A40C153" w14:textId="5D45C763" w:rsidR="008F5DB9"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41454E31" w14:textId="765CC3D4" w:rsidR="0032553F" w:rsidRDefault="00DD1116"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F5DB9">
              <w:rPr>
                <w:rFonts w:ascii="Arial" w:eastAsia="Times New Roman" w:hAnsi="Arial" w:cs="Arial"/>
                <w:bCs/>
                <w:color w:val="000000"/>
                <w:kern w:val="36"/>
                <w:lang w:eastAsia="nl-NL"/>
              </w:rPr>
              <w:t xml:space="preserve"> </w:t>
            </w:r>
            <w:r w:rsidR="00295AFF">
              <w:rPr>
                <w:rFonts w:ascii="Arial" w:eastAsia="Times New Roman" w:hAnsi="Arial" w:cs="Arial"/>
                <w:bCs/>
                <w:color w:val="000000"/>
                <w:kern w:val="36"/>
                <w:lang w:eastAsia="nl-NL"/>
              </w:rPr>
              <w:t>informatie verwerken</w:t>
            </w:r>
            <w:r w:rsidR="00981644">
              <w:rPr>
                <w:rFonts w:ascii="Arial" w:eastAsia="Times New Roman" w:hAnsi="Arial" w:cs="Arial"/>
                <w:bCs/>
                <w:color w:val="000000"/>
                <w:kern w:val="36"/>
                <w:lang w:eastAsia="nl-NL"/>
              </w:rPr>
              <w:t>.</w:t>
            </w:r>
          </w:p>
        </w:tc>
      </w:tr>
      <w:tr w:rsidR="0032553F" w14:paraId="22A4DE14" w14:textId="77777777" w:rsidTr="004946F4">
        <w:tc>
          <w:tcPr>
            <w:tcW w:w="828" w:type="dxa"/>
          </w:tcPr>
          <w:p w14:paraId="453F0EF4" w14:textId="6A459E02"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1F2D77A4" w14:textId="3CEEABBA" w:rsidR="0032553F"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E538F9E" w14:textId="53BEFBF7" w:rsidR="008F5DB9"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5" w:type="dxa"/>
          </w:tcPr>
          <w:p w14:paraId="56B96D59" w14:textId="5FD19014" w:rsidR="0032553F" w:rsidRDefault="00DD1116"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F5DB9">
              <w:rPr>
                <w:rFonts w:ascii="Arial" w:eastAsia="Times New Roman" w:hAnsi="Arial" w:cs="Arial"/>
                <w:bCs/>
                <w:color w:val="000000"/>
                <w:kern w:val="36"/>
                <w:lang w:eastAsia="nl-NL"/>
              </w:rPr>
              <w:t xml:space="preserve"> </w:t>
            </w:r>
            <w:r w:rsidR="00295AFF">
              <w:rPr>
                <w:rFonts w:ascii="Arial" w:eastAsia="Times New Roman" w:hAnsi="Arial" w:cs="Arial"/>
                <w:bCs/>
                <w:color w:val="000000"/>
                <w:kern w:val="36"/>
                <w:lang w:eastAsia="nl-NL"/>
              </w:rPr>
              <w:t>informatie verwerken</w:t>
            </w:r>
            <w:r w:rsidR="00981644">
              <w:rPr>
                <w:rFonts w:ascii="Arial" w:eastAsia="Times New Roman" w:hAnsi="Arial" w:cs="Arial"/>
                <w:bCs/>
                <w:color w:val="000000"/>
                <w:kern w:val="36"/>
                <w:lang w:eastAsia="nl-NL"/>
              </w:rPr>
              <w:t>.</w:t>
            </w:r>
          </w:p>
        </w:tc>
      </w:tr>
      <w:tr w:rsidR="0032553F" w14:paraId="567687F3" w14:textId="77777777" w:rsidTr="004946F4">
        <w:tc>
          <w:tcPr>
            <w:tcW w:w="828" w:type="dxa"/>
          </w:tcPr>
          <w:p w14:paraId="43016DA3" w14:textId="1CFBAFE8"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28D7D8A3" w14:textId="7C1A13C3" w:rsidR="0032553F"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9EB78F" w14:textId="241EB336" w:rsidR="008F5DB9"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5" w:type="dxa"/>
          </w:tcPr>
          <w:p w14:paraId="12F4DAB2" w14:textId="0591370C" w:rsidR="0032553F" w:rsidRDefault="00DD1116"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8F5DB9">
              <w:rPr>
                <w:rFonts w:ascii="Arial" w:eastAsia="Times New Roman" w:hAnsi="Arial" w:cs="Arial"/>
                <w:bCs/>
                <w:color w:val="000000"/>
                <w:kern w:val="36"/>
                <w:lang w:eastAsia="nl-NL"/>
              </w:rPr>
              <w:t xml:space="preserve"> </w:t>
            </w:r>
            <w:r w:rsidR="00295AFF">
              <w:rPr>
                <w:rFonts w:ascii="Arial" w:eastAsia="Times New Roman" w:hAnsi="Arial" w:cs="Arial"/>
                <w:bCs/>
                <w:color w:val="000000"/>
                <w:kern w:val="36"/>
                <w:lang w:eastAsia="nl-NL"/>
              </w:rPr>
              <w:t>informatie verwerken</w:t>
            </w:r>
            <w:r w:rsidR="00981644">
              <w:rPr>
                <w:rFonts w:ascii="Arial" w:eastAsia="Times New Roman" w:hAnsi="Arial" w:cs="Arial"/>
                <w:bCs/>
                <w:color w:val="000000"/>
                <w:kern w:val="36"/>
                <w:lang w:eastAsia="nl-NL"/>
              </w:rPr>
              <w:t>.</w:t>
            </w:r>
          </w:p>
        </w:tc>
      </w:tr>
      <w:tr w:rsidR="001F2976" w14:paraId="444DC6A1" w14:textId="77777777" w:rsidTr="004946F4">
        <w:tc>
          <w:tcPr>
            <w:tcW w:w="828" w:type="dxa"/>
          </w:tcPr>
          <w:p w14:paraId="49AE8BD1" w14:textId="3989BFB5" w:rsidR="001F2976" w:rsidRDefault="001F2976"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4836BE65" w14:textId="748C5818" w:rsidR="001F2976" w:rsidRDefault="001F2976"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73310FD" w14:textId="2D24732E" w:rsidR="001F2976"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5" w:type="dxa"/>
          </w:tcPr>
          <w:p w14:paraId="7D1FB41D" w14:textId="2EF96A6D" w:rsidR="001F2976" w:rsidRDefault="00295AFF"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 in structuurformules opstellen</w:t>
            </w:r>
            <w:r w:rsidR="00981644">
              <w:rPr>
                <w:rFonts w:ascii="Arial" w:eastAsia="Times New Roman" w:hAnsi="Arial" w:cs="Arial"/>
                <w:bCs/>
                <w:color w:val="000000"/>
                <w:kern w:val="36"/>
                <w:lang w:eastAsia="nl-NL"/>
              </w:rPr>
              <w:t>.</w:t>
            </w:r>
          </w:p>
        </w:tc>
      </w:tr>
      <w:tr w:rsidR="00295AFF" w14:paraId="6F35E704" w14:textId="77777777" w:rsidTr="004946F4">
        <w:tc>
          <w:tcPr>
            <w:tcW w:w="828" w:type="dxa"/>
          </w:tcPr>
          <w:p w14:paraId="5AB5203A" w14:textId="6809259A" w:rsidR="00295AFF"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71A24761" w14:textId="41F48261" w:rsidR="00295AFF"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9994D2B" w14:textId="6E4298E3" w:rsidR="00295AFF" w:rsidRDefault="00295AF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0932716C" w14:textId="3174B1BD" w:rsidR="00295AFF" w:rsidRDefault="00295AFF"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981644">
              <w:rPr>
                <w:rFonts w:ascii="Arial" w:eastAsia="Times New Roman" w:hAnsi="Arial" w:cs="Arial"/>
                <w:bCs/>
                <w:color w:val="000000"/>
                <w:kern w:val="36"/>
                <w:lang w:eastAsia="nl-NL"/>
              </w:rPr>
              <w:t>.</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5BAAB57" w14:textId="7509188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60C1A92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w:t>
      </w:r>
      <w:r w:rsidR="00E07C19">
        <w:rPr>
          <w:rFonts w:ascii="Arial" w:eastAsia="Times New Roman" w:hAnsi="Arial" w:cs="Arial"/>
          <w:bCs/>
          <w:color w:val="000000"/>
          <w:kern w:val="36"/>
          <w:sz w:val="18"/>
          <w:szCs w:val="18"/>
          <w:lang w:eastAsia="nl-NL"/>
        </w:rPr>
        <w:t>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013B0C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7FD32B23"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rsidSect="00BB05DF">
      <w:pgSz w:w="11906" w:h="16838"/>
      <w:pgMar w:top="1134"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4F5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0A1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1FB2"/>
    <w:rsid w:val="00052EF6"/>
    <w:rsid w:val="000534B7"/>
    <w:rsid w:val="0005470B"/>
    <w:rsid w:val="00054A12"/>
    <w:rsid w:val="00055707"/>
    <w:rsid w:val="000559EE"/>
    <w:rsid w:val="000559F3"/>
    <w:rsid w:val="00055C0C"/>
    <w:rsid w:val="00055E88"/>
    <w:rsid w:val="00056940"/>
    <w:rsid w:val="000569D2"/>
    <w:rsid w:val="0005769C"/>
    <w:rsid w:val="00057CD5"/>
    <w:rsid w:val="00057D44"/>
    <w:rsid w:val="0006051E"/>
    <w:rsid w:val="000607BE"/>
    <w:rsid w:val="00060DFA"/>
    <w:rsid w:val="00061256"/>
    <w:rsid w:val="00061395"/>
    <w:rsid w:val="00061A8C"/>
    <w:rsid w:val="00061AE7"/>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DA0"/>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310C"/>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1D80"/>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A2F"/>
    <w:rsid w:val="00134BEF"/>
    <w:rsid w:val="00134F42"/>
    <w:rsid w:val="00135D9E"/>
    <w:rsid w:val="00137330"/>
    <w:rsid w:val="00137403"/>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8A5"/>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976"/>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32D"/>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433"/>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41C"/>
    <w:rsid w:val="00273503"/>
    <w:rsid w:val="00273B44"/>
    <w:rsid w:val="00274247"/>
    <w:rsid w:val="00274724"/>
    <w:rsid w:val="002750F1"/>
    <w:rsid w:val="0027527F"/>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2643"/>
    <w:rsid w:val="002830C2"/>
    <w:rsid w:val="002833C9"/>
    <w:rsid w:val="00283ED5"/>
    <w:rsid w:val="00284A74"/>
    <w:rsid w:val="00285FC5"/>
    <w:rsid w:val="00286131"/>
    <w:rsid w:val="00286516"/>
    <w:rsid w:val="00286F6C"/>
    <w:rsid w:val="00286FE7"/>
    <w:rsid w:val="0028705D"/>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2C78"/>
    <w:rsid w:val="0029388E"/>
    <w:rsid w:val="00293DF5"/>
    <w:rsid w:val="00293E32"/>
    <w:rsid w:val="002940E7"/>
    <w:rsid w:val="00294165"/>
    <w:rsid w:val="00294218"/>
    <w:rsid w:val="00294A6C"/>
    <w:rsid w:val="00295539"/>
    <w:rsid w:val="0029573A"/>
    <w:rsid w:val="00295AFF"/>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6E36"/>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4CBF"/>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3FAA"/>
    <w:rsid w:val="003243A0"/>
    <w:rsid w:val="003243A1"/>
    <w:rsid w:val="00324414"/>
    <w:rsid w:val="00324620"/>
    <w:rsid w:val="003249CC"/>
    <w:rsid w:val="00324D34"/>
    <w:rsid w:val="003254CE"/>
    <w:rsid w:val="0032553F"/>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860"/>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1DD0"/>
    <w:rsid w:val="00362266"/>
    <w:rsid w:val="003628C7"/>
    <w:rsid w:val="003631CE"/>
    <w:rsid w:val="003635D3"/>
    <w:rsid w:val="0036368C"/>
    <w:rsid w:val="00363926"/>
    <w:rsid w:val="003639DB"/>
    <w:rsid w:val="00363A8D"/>
    <w:rsid w:val="0036401D"/>
    <w:rsid w:val="0036444D"/>
    <w:rsid w:val="00365017"/>
    <w:rsid w:val="00365E07"/>
    <w:rsid w:val="00365F16"/>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F11"/>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1FEA"/>
    <w:rsid w:val="004037A4"/>
    <w:rsid w:val="00404479"/>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C12"/>
    <w:rsid w:val="00434D5C"/>
    <w:rsid w:val="00435144"/>
    <w:rsid w:val="0043583F"/>
    <w:rsid w:val="004358FD"/>
    <w:rsid w:val="00435CAE"/>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BEC"/>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40"/>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4E44"/>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76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46"/>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6A9C"/>
    <w:rsid w:val="0056785B"/>
    <w:rsid w:val="005678BC"/>
    <w:rsid w:val="00567E96"/>
    <w:rsid w:val="00567EBF"/>
    <w:rsid w:val="00570176"/>
    <w:rsid w:val="005704FE"/>
    <w:rsid w:val="00570D68"/>
    <w:rsid w:val="005710FB"/>
    <w:rsid w:val="0057135D"/>
    <w:rsid w:val="00571803"/>
    <w:rsid w:val="0057183F"/>
    <w:rsid w:val="00571A72"/>
    <w:rsid w:val="00572717"/>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2B29"/>
    <w:rsid w:val="005933D5"/>
    <w:rsid w:val="00593D35"/>
    <w:rsid w:val="0059412B"/>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07DA"/>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237"/>
    <w:rsid w:val="005F54E2"/>
    <w:rsid w:val="005F5A39"/>
    <w:rsid w:val="005F5A71"/>
    <w:rsid w:val="005F5EA6"/>
    <w:rsid w:val="005F6525"/>
    <w:rsid w:val="005F7891"/>
    <w:rsid w:val="006000FA"/>
    <w:rsid w:val="0060076F"/>
    <w:rsid w:val="00600AF0"/>
    <w:rsid w:val="00601343"/>
    <w:rsid w:val="006016B1"/>
    <w:rsid w:val="0060184A"/>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D15"/>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28A"/>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96C"/>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BE6"/>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0EA"/>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80A"/>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4A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5FA8"/>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1F6"/>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568"/>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2CE2"/>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71E"/>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CB6"/>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25"/>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1F7"/>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402"/>
    <w:rsid w:val="008E76A0"/>
    <w:rsid w:val="008E7E8C"/>
    <w:rsid w:val="008F0240"/>
    <w:rsid w:val="008F03AC"/>
    <w:rsid w:val="008F0D43"/>
    <w:rsid w:val="008F0F8B"/>
    <w:rsid w:val="008F167C"/>
    <w:rsid w:val="008F2ADF"/>
    <w:rsid w:val="008F2D7F"/>
    <w:rsid w:val="008F362E"/>
    <w:rsid w:val="008F3927"/>
    <w:rsid w:val="008F3A37"/>
    <w:rsid w:val="008F3A56"/>
    <w:rsid w:val="008F3BA2"/>
    <w:rsid w:val="008F3D56"/>
    <w:rsid w:val="008F43BF"/>
    <w:rsid w:val="008F45C2"/>
    <w:rsid w:val="008F4B62"/>
    <w:rsid w:val="008F4BB1"/>
    <w:rsid w:val="008F5C10"/>
    <w:rsid w:val="008F5D18"/>
    <w:rsid w:val="008F5DB9"/>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922"/>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644"/>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11B"/>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2AC"/>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3B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0DF7"/>
    <w:rsid w:val="00A71066"/>
    <w:rsid w:val="00A715C7"/>
    <w:rsid w:val="00A71F73"/>
    <w:rsid w:val="00A71FC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83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2E07"/>
    <w:rsid w:val="00AB35F7"/>
    <w:rsid w:val="00AB3C30"/>
    <w:rsid w:val="00AB3E25"/>
    <w:rsid w:val="00AB3FCE"/>
    <w:rsid w:val="00AB4598"/>
    <w:rsid w:val="00AB48B6"/>
    <w:rsid w:val="00AB4A48"/>
    <w:rsid w:val="00AB5C07"/>
    <w:rsid w:val="00AB60D1"/>
    <w:rsid w:val="00AB60D8"/>
    <w:rsid w:val="00AB68BC"/>
    <w:rsid w:val="00AB6D7A"/>
    <w:rsid w:val="00AB7271"/>
    <w:rsid w:val="00AB72D5"/>
    <w:rsid w:val="00AB7519"/>
    <w:rsid w:val="00AB7A54"/>
    <w:rsid w:val="00AC08CA"/>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3238"/>
    <w:rsid w:val="00B334F1"/>
    <w:rsid w:val="00B33A0E"/>
    <w:rsid w:val="00B35827"/>
    <w:rsid w:val="00B36002"/>
    <w:rsid w:val="00B3664B"/>
    <w:rsid w:val="00B36723"/>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05DF"/>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28B"/>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2FEE"/>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774E0"/>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4F3"/>
    <w:rsid w:val="00CC25FB"/>
    <w:rsid w:val="00CC330B"/>
    <w:rsid w:val="00CC3479"/>
    <w:rsid w:val="00CC37C1"/>
    <w:rsid w:val="00CC400E"/>
    <w:rsid w:val="00CC4048"/>
    <w:rsid w:val="00CC4168"/>
    <w:rsid w:val="00CC47EF"/>
    <w:rsid w:val="00CC485B"/>
    <w:rsid w:val="00CC485F"/>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908"/>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BCC"/>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0F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346A"/>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08AC"/>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B06"/>
    <w:rsid w:val="00DC6E23"/>
    <w:rsid w:val="00DC778E"/>
    <w:rsid w:val="00DD0C3D"/>
    <w:rsid w:val="00DD1116"/>
    <w:rsid w:val="00DD11B9"/>
    <w:rsid w:val="00DD15E4"/>
    <w:rsid w:val="00DD1E8E"/>
    <w:rsid w:val="00DD2956"/>
    <w:rsid w:val="00DD3D14"/>
    <w:rsid w:val="00DD41CA"/>
    <w:rsid w:val="00DD42B5"/>
    <w:rsid w:val="00DD43CD"/>
    <w:rsid w:val="00DD4893"/>
    <w:rsid w:val="00DD4B63"/>
    <w:rsid w:val="00DD4BB0"/>
    <w:rsid w:val="00DD5E41"/>
    <w:rsid w:val="00DD67B5"/>
    <w:rsid w:val="00DD7FBB"/>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BC9"/>
    <w:rsid w:val="00E06F01"/>
    <w:rsid w:val="00E06F02"/>
    <w:rsid w:val="00E06F35"/>
    <w:rsid w:val="00E07615"/>
    <w:rsid w:val="00E07C19"/>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2C"/>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1F32"/>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2E9"/>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4BB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0FE1"/>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1EDC"/>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83"/>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0CE"/>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154"/>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58028583">
      <w:bodyDiv w:val="1"/>
      <w:marLeft w:val="0"/>
      <w:marRight w:val="0"/>
      <w:marTop w:val="0"/>
      <w:marBottom w:val="0"/>
      <w:divBdr>
        <w:top w:val="none" w:sz="0" w:space="0" w:color="auto"/>
        <w:left w:val="none" w:sz="0" w:space="0" w:color="auto"/>
        <w:bottom w:val="none" w:sz="0" w:space="0" w:color="auto"/>
        <w:right w:val="none" w:sz="0" w:space="0" w:color="auto"/>
      </w:divBdr>
      <w:divsChild>
        <w:div w:id="2139761664">
          <w:marLeft w:val="0"/>
          <w:marRight w:val="0"/>
          <w:marTop w:val="0"/>
          <w:marBottom w:val="0"/>
          <w:divBdr>
            <w:top w:val="none" w:sz="0" w:space="0" w:color="auto"/>
            <w:left w:val="none" w:sz="0" w:space="0" w:color="auto"/>
            <w:bottom w:val="none" w:sz="0" w:space="0" w:color="auto"/>
            <w:right w:val="none" w:sz="0" w:space="0" w:color="auto"/>
          </w:divBdr>
        </w:div>
        <w:div w:id="29497434">
          <w:marLeft w:val="0"/>
          <w:marRight w:val="0"/>
          <w:marTop w:val="0"/>
          <w:marBottom w:val="0"/>
          <w:divBdr>
            <w:top w:val="none" w:sz="0" w:space="0" w:color="auto"/>
            <w:left w:val="none" w:sz="0" w:space="0" w:color="auto"/>
            <w:bottom w:val="none" w:sz="0" w:space="0" w:color="auto"/>
            <w:right w:val="none" w:sz="0" w:space="0" w:color="auto"/>
          </w:divBdr>
        </w:div>
        <w:div w:id="1267998696">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445601">
      <w:bodyDiv w:val="1"/>
      <w:marLeft w:val="0"/>
      <w:marRight w:val="0"/>
      <w:marTop w:val="0"/>
      <w:marBottom w:val="0"/>
      <w:divBdr>
        <w:top w:val="none" w:sz="0" w:space="0" w:color="auto"/>
        <w:left w:val="none" w:sz="0" w:space="0" w:color="auto"/>
        <w:bottom w:val="none" w:sz="0" w:space="0" w:color="auto"/>
        <w:right w:val="none" w:sz="0" w:space="0" w:color="auto"/>
      </w:divBdr>
      <w:divsChild>
        <w:div w:id="1018389755">
          <w:marLeft w:val="0"/>
          <w:marRight w:val="0"/>
          <w:marTop w:val="0"/>
          <w:marBottom w:val="0"/>
          <w:divBdr>
            <w:top w:val="none" w:sz="0" w:space="0" w:color="auto"/>
            <w:left w:val="none" w:sz="0" w:space="0" w:color="auto"/>
            <w:bottom w:val="none" w:sz="0" w:space="0" w:color="auto"/>
            <w:right w:val="none" w:sz="0" w:space="0" w:color="auto"/>
          </w:divBdr>
        </w:div>
        <w:div w:id="177931265">
          <w:marLeft w:val="0"/>
          <w:marRight w:val="0"/>
          <w:marTop w:val="0"/>
          <w:marBottom w:val="0"/>
          <w:divBdr>
            <w:top w:val="none" w:sz="0" w:space="0" w:color="auto"/>
            <w:left w:val="none" w:sz="0" w:space="0" w:color="auto"/>
            <w:bottom w:val="none" w:sz="0" w:space="0" w:color="auto"/>
            <w:right w:val="none" w:sz="0" w:space="0" w:color="auto"/>
          </w:divBdr>
        </w:div>
        <w:div w:id="1552306466">
          <w:marLeft w:val="0"/>
          <w:marRight w:val="0"/>
          <w:marTop w:val="0"/>
          <w:marBottom w:val="0"/>
          <w:divBdr>
            <w:top w:val="none" w:sz="0" w:space="0" w:color="auto"/>
            <w:left w:val="none" w:sz="0" w:space="0" w:color="auto"/>
            <w:bottom w:val="none" w:sz="0" w:space="0" w:color="auto"/>
            <w:right w:val="none" w:sz="0" w:space="0" w:color="auto"/>
          </w:divBdr>
          <w:divsChild>
            <w:div w:id="1335500231">
              <w:marLeft w:val="0"/>
              <w:marRight w:val="0"/>
              <w:marTop w:val="0"/>
              <w:marBottom w:val="0"/>
              <w:divBdr>
                <w:top w:val="none" w:sz="0" w:space="0" w:color="auto"/>
                <w:left w:val="none" w:sz="0" w:space="0" w:color="auto"/>
                <w:bottom w:val="none" w:sz="0" w:space="0" w:color="auto"/>
                <w:right w:val="none" w:sz="0" w:space="0" w:color="auto"/>
              </w:divBdr>
              <w:divsChild>
                <w:div w:id="676662328">
                  <w:marLeft w:val="0"/>
                  <w:marRight w:val="0"/>
                  <w:marTop w:val="0"/>
                  <w:marBottom w:val="0"/>
                  <w:divBdr>
                    <w:top w:val="none" w:sz="0" w:space="0" w:color="auto"/>
                    <w:left w:val="none" w:sz="0" w:space="0" w:color="auto"/>
                    <w:bottom w:val="none" w:sz="0" w:space="0" w:color="auto"/>
                    <w:right w:val="none" w:sz="0" w:space="0" w:color="auto"/>
                  </w:divBdr>
                </w:div>
                <w:div w:id="1278215119">
                  <w:marLeft w:val="0"/>
                  <w:marRight w:val="0"/>
                  <w:marTop w:val="0"/>
                  <w:marBottom w:val="0"/>
                  <w:divBdr>
                    <w:top w:val="none" w:sz="0" w:space="0" w:color="auto"/>
                    <w:left w:val="none" w:sz="0" w:space="0" w:color="auto"/>
                    <w:bottom w:val="none" w:sz="0" w:space="0" w:color="auto"/>
                    <w:right w:val="none" w:sz="0" w:space="0" w:color="auto"/>
                  </w:divBdr>
                </w:div>
                <w:div w:id="321013149">
                  <w:marLeft w:val="0"/>
                  <w:marRight w:val="0"/>
                  <w:marTop w:val="0"/>
                  <w:marBottom w:val="0"/>
                  <w:divBdr>
                    <w:top w:val="none" w:sz="0" w:space="0" w:color="auto"/>
                    <w:left w:val="none" w:sz="0" w:space="0" w:color="auto"/>
                    <w:bottom w:val="none" w:sz="0" w:space="0" w:color="auto"/>
                    <w:right w:val="none" w:sz="0" w:space="0" w:color="auto"/>
                  </w:divBdr>
                </w:div>
                <w:div w:id="1079986590">
                  <w:marLeft w:val="0"/>
                  <w:marRight w:val="0"/>
                  <w:marTop w:val="0"/>
                  <w:marBottom w:val="0"/>
                  <w:divBdr>
                    <w:top w:val="none" w:sz="0" w:space="0" w:color="auto"/>
                    <w:left w:val="none" w:sz="0" w:space="0" w:color="auto"/>
                    <w:bottom w:val="none" w:sz="0" w:space="0" w:color="auto"/>
                    <w:right w:val="none" w:sz="0" w:space="0" w:color="auto"/>
                  </w:divBdr>
                </w:div>
                <w:div w:id="1380283736">
                  <w:marLeft w:val="0"/>
                  <w:marRight w:val="0"/>
                  <w:marTop w:val="0"/>
                  <w:marBottom w:val="0"/>
                  <w:divBdr>
                    <w:top w:val="none" w:sz="0" w:space="0" w:color="auto"/>
                    <w:left w:val="none" w:sz="0" w:space="0" w:color="auto"/>
                    <w:bottom w:val="none" w:sz="0" w:space="0" w:color="auto"/>
                    <w:right w:val="none" w:sz="0" w:space="0" w:color="auto"/>
                  </w:divBdr>
                </w:div>
                <w:div w:id="17804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3560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639077">
      <w:bodyDiv w:val="1"/>
      <w:marLeft w:val="0"/>
      <w:marRight w:val="0"/>
      <w:marTop w:val="0"/>
      <w:marBottom w:val="0"/>
      <w:divBdr>
        <w:top w:val="none" w:sz="0" w:space="0" w:color="auto"/>
        <w:left w:val="none" w:sz="0" w:space="0" w:color="auto"/>
        <w:bottom w:val="none" w:sz="0" w:space="0" w:color="auto"/>
        <w:right w:val="none" w:sz="0" w:space="0" w:color="auto"/>
      </w:divBdr>
      <w:divsChild>
        <w:div w:id="1894656161">
          <w:marLeft w:val="0"/>
          <w:marRight w:val="0"/>
          <w:marTop w:val="0"/>
          <w:marBottom w:val="0"/>
          <w:divBdr>
            <w:top w:val="none" w:sz="0" w:space="0" w:color="auto"/>
            <w:left w:val="none" w:sz="0" w:space="0" w:color="auto"/>
            <w:bottom w:val="none" w:sz="0" w:space="0" w:color="auto"/>
            <w:right w:val="none" w:sz="0" w:space="0" w:color="auto"/>
          </w:divBdr>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274553867">
      <w:bodyDiv w:val="1"/>
      <w:marLeft w:val="0"/>
      <w:marRight w:val="0"/>
      <w:marTop w:val="0"/>
      <w:marBottom w:val="0"/>
      <w:divBdr>
        <w:top w:val="none" w:sz="0" w:space="0" w:color="auto"/>
        <w:left w:val="none" w:sz="0" w:space="0" w:color="auto"/>
        <w:bottom w:val="none" w:sz="0" w:space="0" w:color="auto"/>
        <w:right w:val="none" w:sz="0" w:space="0" w:color="auto"/>
      </w:divBdr>
      <w:divsChild>
        <w:div w:id="266622016">
          <w:marLeft w:val="0"/>
          <w:marRight w:val="0"/>
          <w:marTop w:val="0"/>
          <w:marBottom w:val="0"/>
          <w:divBdr>
            <w:top w:val="none" w:sz="0" w:space="0" w:color="auto"/>
            <w:left w:val="none" w:sz="0" w:space="0" w:color="auto"/>
            <w:bottom w:val="none" w:sz="0" w:space="0" w:color="auto"/>
            <w:right w:val="none" w:sz="0" w:space="0" w:color="auto"/>
          </w:divBdr>
          <w:divsChild>
            <w:div w:id="375857707">
              <w:marLeft w:val="0"/>
              <w:marRight w:val="0"/>
              <w:marTop w:val="0"/>
              <w:marBottom w:val="0"/>
              <w:divBdr>
                <w:top w:val="none" w:sz="0" w:space="0" w:color="auto"/>
                <w:left w:val="none" w:sz="0" w:space="0" w:color="auto"/>
                <w:bottom w:val="none" w:sz="0" w:space="0" w:color="auto"/>
                <w:right w:val="none" w:sz="0" w:space="0" w:color="auto"/>
              </w:divBdr>
              <w:divsChild>
                <w:div w:id="390812318">
                  <w:marLeft w:val="0"/>
                  <w:marRight w:val="0"/>
                  <w:marTop w:val="0"/>
                  <w:marBottom w:val="0"/>
                  <w:divBdr>
                    <w:top w:val="none" w:sz="0" w:space="0" w:color="auto"/>
                    <w:left w:val="none" w:sz="0" w:space="0" w:color="auto"/>
                    <w:bottom w:val="none" w:sz="0" w:space="0" w:color="auto"/>
                    <w:right w:val="none" w:sz="0" w:space="0" w:color="auto"/>
                  </w:divBdr>
                  <w:divsChild>
                    <w:div w:id="859392443">
                      <w:marLeft w:val="0"/>
                      <w:marRight w:val="0"/>
                      <w:marTop w:val="0"/>
                      <w:marBottom w:val="0"/>
                      <w:divBdr>
                        <w:top w:val="none" w:sz="0" w:space="0" w:color="auto"/>
                        <w:left w:val="none" w:sz="0" w:space="0" w:color="auto"/>
                        <w:bottom w:val="none" w:sz="0" w:space="0" w:color="auto"/>
                        <w:right w:val="none" w:sz="0" w:space="0" w:color="auto"/>
                      </w:divBdr>
                      <w:divsChild>
                        <w:div w:id="1536383464">
                          <w:marLeft w:val="0"/>
                          <w:marRight w:val="0"/>
                          <w:marTop w:val="0"/>
                          <w:marBottom w:val="0"/>
                          <w:divBdr>
                            <w:top w:val="none" w:sz="0" w:space="0" w:color="auto"/>
                            <w:left w:val="none" w:sz="0" w:space="0" w:color="auto"/>
                            <w:bottom w:val="none" w:sz="0" w:space="0" w:color="auto"/>
                            <w:right w:val="none" w:sz="0" w:space="0" w:color="auto"/>
                          </w:divBdr>
                          <w:divsChild>
                            <w:div w:id="40248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586141">
                  <w:marLeft w:val="0"/>
                  <w:marRight w:val="0"/>
                  <w:marTop w:val="0"/>
                  <w:marBottom w:val="0"/>
                  <w:divBdr>
                    <w:top w:val="none" w:sz="0" w:space="0" w:color="auto"/>
                    <w:left w:val="none" w:sz="0" w:space="0" w:color="auto"/>
                    <w:bottom w:val="none" w:sz="0" w:space="0" w:color="auto"/>
                    <w:right w:val="none" w:sz="0" w:space="0" w:color="auto"/>
                  </w:divBdr>
                </w:div>
              </w:divsChild>
            </w:div>
            <w:div w:id="454906671">
              <w:marLeft w:val="0"/>
              <w:marRight w:val="0"/>
              <w:marTop w:val="0"/>
              <w:marBottom w:val="0"/>
              <w:divBdr>
                <w:top w:val="none" w:sz="0" w:space="0" w:color="auto"/>
                <w:left w:val="none" w:sz="0" w:space="0" w:color="auto"/>
                <w:bottom w:val="none" w:sz="0" w:space="0" w:color="auto"/>
                <w:right w:val="none" w:sz="0" w:space="0" w:color="auto"/>
              </w:divBdr>
              <w:divsChild>
                <w:div w:id="69231143">
                  <w:marLeft w:val="0"/>
                  <w:marRight w:val="0"/>
                  <w:marTop w:val="0"/>
                  <w:marBottom w:val="0"/>
                  <w:divBdr>
                    <w:top w:val="none" w:sz="0" w:space="0" w:color="auto"/>
                    <w:left w:val="none" w:sz="0" w:space="0" w:color="auto"/>
                    <w:bottom w:val="none" w:sz="0" w:space="0" w:color="auto"/>
                    <w:right w:val="none" w:sz="0" w:space="0" w:color="auto"/>
                  </w:divBdr>
                  <w:divsChild>
                    <w:div w:id="134142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8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218796">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1450</Words>
  <Characters>7981</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2021-11-14T09:21:00Z</dcterms:created>
  <dcterms:modified xsi:type="dcterms:W3CDTF">2021-11-15T08:33:00Z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